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textmaker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r/>
    </w:p>
    <w:tbl>
      <w:tblPr>
        <w:name w:val="Tabelle1"/>
        <w:tabOrder w:val="0"/>
        <w:jc w:val="left"/>
        <w:tblInd w:w="0" w:type="dxa"/>
        <w:tblW w:w="9640" w:type="dxa"/>
      </w:tblPr>
      <w:tblGrid>
        <w:gridCol w:w="1928"/>
        <w:gridCol w:w="1928"/>
        <w:gridCol w:w="1928"/>
        <w:gridCol w:w="1928"/>
        <w:gridCol w:w="1928"/>
      </w:tblGrid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pPr>
              <w:widowControl/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  <w:t>Asdf jklö</w:t>
            </w:r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</w:tr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pPr>
              <w:widowControl/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path="t"/>
                  <v:handles>
                    <v:h position="#0,bottomRight" xrange="6629,14971"/>
                  </v:handles>
                  <o:lock v:ext="edit" text="t" shapetype="t"/>
                </v:shapetype>
                <v:shape id="TextArtObjekt1" o:spid="_x0000_s1026" type="#_x0000_t136" style="position:absolute;margin-left:5.60pt;margin-top:5.35pt;mso-position-horizontal-relative:page;mso-position-vertical-relative:page;width:151.95pt;height:36.00pt;z-index:251658241;mso-wrap-distance-left:7.05pt;mso-wrap-distance-top:7.05pt;mso-wrap-distance-right:7.05pt;mso-wrap-distance-bottom:7.05pt;mso-wrap-style:square" adj="10800" strokeweight="1.00pt" fillcolor="#ffffff" v:ext="SMDATA_15_3ZqKWhMAAAAlAAAAEAAAAA0BAAAAkAAAAEgAAACQAAAASAAAAAAAAAABAAAAAAAAAAEAAABQAAAAAAAAAAAAAAA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YAAABRAAAAVABpAG0AZQBzACAATgBlAHcAIABSAG8AbQBhAG4AAAAAAAAAAAAAAAAAAAAAAAAAAAAAAAAAAAAAAAAAAAAAABAOAAAAAAAAAGQAAABkAAAAFwAAABQAAAAAAAAAAAAAAP9/AAD/fwAAAAIAAAkAAAAEAAAAAAAAAAwAAAAQAAAAAAAAAAAAAAAAAAAAAAAAAB4AAABoAAAAAAAAAAAAAAAAAAAAAAAAAAAAAAAQJwAAECcAAAAAAAAAAAAAAAAAAAAAAAAAAAAAAAAAAAAAAAAAAAAAFAAAAAAAAADAwP8AAAAAAGQAAAAyAAAAAAAAAGQAAAAAAAAAf39/AAoAAAAiAAAAGAAAAAAAAAAAAAAAAAAAAAAAAAAAAAAAAAAAACQAAAAkAAAAAAAAAAcAAAAAAAAAAAAAAAAAAAAAAAAAAAAAAAAAAAB/f38AJQAAAFgAAAAAAAAAAAAAAAAAAAAAAAAAAAAAAAAAAAAAAAAAAAAAAAAAAAAAAAAAAAAAAD8AAAAAAAAAoIYBAAAAAAAAAAAAAAAAAAwAAAABAAAAAAAAAAAAAAAAAAAAIQAAAEAAAAA8AAAABAAAAAiCAAAAAAAAAwAAAAAAAAAAAAAAcAAAAAAAAAAAAAAAawAAAN8LAADQAgAAAAAAAGYMAAAvDwAA">
                  <v:fill color2="#000000" type="solid" angle="90"/>
                  <v:textpath style="font-family:&quot;Times New Roman&quot;;font-size:36.000000pt" trim="t" fitshape="t" string="SoftMaker"/>
                  <w10:wrap type="square" anchorx="page" anchory="page"/>
                </v:shape>
              </w:pict>
            </w: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  <w:t>Asdf jklö</w:t>
            </w:r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</w:tr>
      <w:tr>
        <w:trPr>
          <w:trHeight w:val="0" w:hRule="auto"/>
        </w:trPr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  <w:p>
            <w:r/>
          </w:p>
          <w:p>
            <w:r/>
          </w:p>
          <w:p>
            <w:r/>
          </w:p>
          <w:p>
            <w:r/>
          </w:p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pPr>
              <w:widowControl/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</w:r>
            <w:r>
              <w:rPr>
                <w:rFonts w:ascii="Arial Black" w:hAnsi="Arial Black" w:eastAsia="Arial Black" w:cs="Arial Black"/>
                <w:color w:val="ff0000"/>
                <w:sz w:val="28"/>
                <w:szCs w:val="28"/>
              </w:rPr>
              <w:t>Asdf jklö</w:t>
            </w:r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  <w:tc>
          <w:tcPr>
            <w:tcW w:w="192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33053" protected="0"/>
          </w:tcPr>
          <w:p>
            <w:r/>
          </w:p>
        </w:tc>
      </w:tr>
    </w:tbl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  <w:tmFnProps w:pos="pageBottom" w:restart="continuous" w:left="0" w:right="0" w:top="72" w:bottom="72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Futura Lt BT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Agency FB">
    <w:panose1 w:val="020B0503020202020204"/>
    <w:charset w:val="00"/>
    <w:family w:val="swiss"/>
    <w:pitch w:val="default"/>
  </w:font>
  <w:font w:name="Algerian">
    <w:panose1 w:val="04020705040A02060702"/>
    <w:charset w:val="00"/>
    <w:family w:val="decorative"/>
    <w:pitch w:val="default"/>
  </w:font>
  <w:font w:name="Lato Thin">
    <w:panose1 w:val="020F0502020204030203"/>
    <w:charset w:val="00"/>
    <w:family w:val="swiss"/>
    <w:pitch w:val="default"/>
  </w:font>
  <w:font w:name="BunaeroPro-SemiLightCl">
    <w:panose1 w:val="02000300000000000000"/>
    <w:charset w:val="00"/>
    <w:family w:val="modern"/>
    <w:pitch w:val="default"/>
  </w:font>
  <w:font w:name="BunaeroPro-BoldCl">
    <w:panose1 w:val="02000600000000000000"/>
    <w:charset w:val="00"/>
    <w:family w:val="modern"/>
    <w:pitch w:val="default"/>
  </w:font>
  <w:font w:name="Flowy Script Freehand">
    <w:panose1 w:val="02000000000000000000"/>
    <w:charset w:val="00"/>
    <w:family w:val="modern"/>
    <w:pitch w:val="default"/>
  </w:font>
  <w:font w:name="Accord Heavy SF">
    <w:panose1 w:val="020BE200000000000000"/>
    <w:charset w:val="00"/>
    <w:family w:val="swiss"/>
    <w:pitch w:val="default"/>
  </w:font>
  <w:font w:name="Adagio_Slab Black">
    <w:panose1 w:val="00000A00000000000000"/>
    <w:charset w:val="00"/>
    <w:family w:val="modern"/>
    <w:pitch w:val="default"/>
  </w:font>
  <w:font w:name="Adagio_Slab Bold">
    <w:panose1 w:val="00000800000000000000"/>
    <w:charset w:val="00"/>
    <w:family w:val="modern"/>
    <w:pitch w:val="default"/>
  </w:font>
  <w:font w:name="Adagio_Slab Heavy">
    <w:panose1 w:val="00000A00000000000000"/>
    <w:charset w:val="00"/>
    <w:family w:val="modern"/>
    <w:pitch w:val="default"/>
  </w:font>
  <w:font w:name="Adagio_Slab Light">
    <w:panose1 w:val="00000400000000000000"/>
    <w:charset w:val="00"/>
    <w:family w:val="modern"/>
    <w:pitch w:val="default"/>
  </w:font>
  <w:font w:name="Apple Boy BTN">
    <w:panose1 w:val="020C0904040107040205"/>
    <w:charset w:val="00"/>
    <w:family w:val="swiss"/>
    <w:pitch w:val="default"/>
  </w:font>
  <w:font w:name="Arial Black">
    <w:panose1 w:val="020B0A04020102020204"/>
    <w:charset w:val="00"/>
    <w:family w:val="swiss"/>
    <w:pitch w:val="default"/>
  </w:font>
  <w:font w:name="Arial Narrow">
    <w:panose1 w:val="020B0606020202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mAppRevision w:date="1519033053" w:val="923" w:fileVer="341" w:fileVer64="64" w:fileVerOS="4"/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  <w:tmFnProps w:pos="pageBottom" w:restart="continuous" w:left="0" w:right="0" w:top="72" w:bottom="72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indexPr/>
  <bibliography>
    <biboptions val="0" w:num="0"/>
  </bibliography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  <w:decimalTabCha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Text"/>
    <w:qFormat/>
    <w:basedOn w:val="para0"/>
    <w:pPr>
      <w:spacing w:line="240" w:lineRule="exact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color w:val="000000"/>
      <w:spacing w:val="-5"/>
      <w:w w:val="95"/>
      <w:lang w:val="de-de" w:eastAsia="de-de" w:bidi="de-de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fault" w:eastAsia="default" w:bidi="defau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Text"/>
    <w:qFormat/>
    <w:basedOn w:val="para0"/>
    <w:pPr>
      <w:spacing w:line="240" w:lineRule="exact"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ato Thin" w:hAnsi="Lato Thin" w:eastAsia="Lato Thin" w:cs="Lato Thin"/>
      <w:color w:val="000000"/>
      <w:spacing w:val="-5"/>
      <w:w w:val="95"/>
      <w:lang w:val="de-de" w:eastAsia="de-de" w:bidi="de-de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Tabelle Textart</dc:title>
  <dc:subject>Textartobjekt hnter Tabelle verschwindet</dc:subject>
  <dc:creator>Axel Hess</dc:creator>
  <cp:keywords/>
  <dc:description/>
  <cp:lastModifiedBy/>
  <cp:revision>3</cp:revision>
  <dcterms:created xsi:type="dcterms:W3CDTF">2018-02-19T08:40:35Z</dcterms:created>
  <dcterms:modified xsi:type="dcterms:W3CDTF">2018-02-19T09:37:33Z</dcterms:modified>
</cp:coreProperties>
</file>