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svg" ContentType="image/svg+xml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webp" ContentType="image/webp"/>
  <Default Extension="pdf" ContentType="application/pdf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bookmarkStart w:id="0" w:name="_TOC000774"/>
      <w:r/>
      <w:bookmarkEnd w:id="0"/>
      <w:r/>
      <w:bookmarkStart w:id="1" w:name="_TOC000775"/>
      <w:r/>
      <w:bookmarkEnd w:id="1"/>
      <w:r>
        <w:t>Ring</w:t>
      </w:r>
    </w:p>
    <w:p>
      <w:r/>
    </w:p>
    <w:p>
      <w:r>
        <w:rPr>
          <w:noProof/>
        </w:rPr>
        <w:drawing>
          <wp:anchor distT="0" distB="457200" distL="0" distR="71755" simplePos="0" relativeHeight="251658245" behindDoc="0" locked="1" layoutInCell="0" hidden="0" allowOverlap="1">
            <wp:simplePos x="0" y="0"/>
            <wp:positionH relativeFrom="column">
              <wp:posOffset>635</wp:posOffset>
            </wp:positionH>
            <wp:positionV relativeFrom="paragraph">
              <wp:align>top</wp:align>
            </wp:positionV>
            <wp:extent cx="539750" cy="539750"/>
            <wp:effectExtent l="0" t="0" r="0" b="0"/>
            <wp:wrapSquare wrapText="bothSides"/>
            <wp:docPr id="5" name="Ri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Rin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39750" cy="53975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anchor>
        </w:drawing>
      </w:r>
      <w:r>
        <w:t xml:space="preserve">Hier steht verschiedener Text </w:t>
      </w:r>
    </w:p>
    <w:p>
      <w:r>
        <w:t>Hier steht verschiedener Text</w:t>
      </w:r>
    </w:p>
    <w:p>
      <w:r>
        <w:t>Hier steht verschiedener Text</w:t>
      </w:r>
    </w:p>
    <w:p>
      <w:r>
        <w:t>Hier steht verschiedener Text</w:t>
      </w:r>
    </w:p>
    <w:p>
      <w:r>
        <w:t>Hier steht verschiedener Text</w:t>
      </w:r>
    </w:p>
    <w:p>
      <w:r>
        <w:t>Hier steht verschiedener Text</w:t>
      </w:r>
    </w:p>
    <w:p>
      <w:r/>
    </w:p>
    <w:p>
      <w:pPr>
        <w:rPr>
          <w:color w:val="auto"/>
          <w:kern w:val="1" kern="1"/>
          <w:lang w:val="de-de"/>
        </w:rPr>
      </w:pPr>
      <w:r/>
      <w:bookmarkStart w:id="2" w:name="_TOC000776"/>
      <w:r>
        <w:t>Kette2</w:t>
      </w:r>
    </w:p>
    <w:p>
      <w:r/>
    </w:p>
    <w:p>
      <w:r>
        <w:rPr>
          <w:noProof/>
        </w:rPr>
        <w:drawing>
          <wp:anchor distT="0" distB="98425" distL="0" distR="71755" simplePos="0" relativeHeight="251658247" behindDoc="0" locked="1" layoutInCell="0" hidden="0" allowOverlap="1">
            <wp:simplePos x="0" y="0"/>
            <wp:positionH relativeFrom="column">
              <wp:posOffset>1270</wp:posOffset>
            </wp:positionH>
            <wp:positionV relativeFrom="paragraph">
              <wp:align>top</wp:align>
            </wp:positionV>
            <wp:extent cx="537210" cy="628650"/>
            <wp:effectExtent l="0" t="0" r="0" b="0"/>
            <wp:wrapSquare wrapText="bothSides"/>
            <wp:docPr id="7" name="Grafik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Grafik1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37210" cy="62865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anchor>
        </w:drawing>
      </w:r>
      <w:r>
        <w:t>Hier steht verschiedener Text</w:t>
      </w:r>
    </w:p>
    <w:p>
      <w:r>
        <w:t>Hier steht verschiedener Text</w:t>
      </w:r>
    </w:p>
    <w:p>
      <w:r>
        <w:t>Hier steht verschiedener Text</w:t>
      </w:r>
    </w:p>
    <w:p>
      <w:r>
        <w:t>Hier steht verschiedener Text</w:t>
      </w:r>
    </w:p>
    <w:p>
      <w:pPr>
        <w:spacing/>
        <w:jc w:val="left"/>
        <w:keepNext/>
        <w:keepLines/>
        <w:rPr>
          <w:color w:val="FFC000"/>
          <w:kern w:val="1" kern="1"/>
          <w:lang w:val="de-de"/>
        </w:rPr>
      </w:pPr>
      <w:r>
        <w:rPr>
          <w:color w:val="FFC000"/>
          <w:kern w:val="1" kern="1"/>
          <w:lang w:val="de-de"/>
        </w:rPr>
      </w:r>
    </w:p>
    <w:p>
      <w:pPr>
        <w:rPr>
          <w:color w:val="auto"/>
          <w:kern w:val="1" kern="1"/>
          <w:lang w:val="de-de"/>
        </w:rPr>
      </w:pPr>
      <w:r>
        <w:rPr>
          <w:color w:val="auto"/>
          <w:kern w:val="1" kern="1"/>
          <w:lang w:val="de-de"/>
        </w:rPr>
        <w:t>Buch</w:t>
      </w:r>
      <w:r/>
      <w:bookmarkEnd w:id="2"/>
      <w:r/>
      <w:r>
        <w:rPr>
          <w:color w:val="auto"/>
          <w:kern w:val="1" kern="1"/>
          <w:lang w:val="de-de"/>
        </w:rPr>
      </w:r>
    </w:p>
    <w:p>
      <w:pPr>
        <w:rPr>
          <w:color w:val="auto"/>
          <w:kern w:val="1" kern="1"/>
          <w:lang w:val="de-de"/>
        </w:rPr>
      </w:pPr>
      <w:r>
        <w:rPr>
          <w:color w:val="auto"/>
          <w:kern w:val="1" kern="1"/>
          <w:lang w:val="de-de"/>
        </w:rPr>
      </w:r>
    </w:p>
    <w:p>
      <w:r>
        <w:rPr>
          <w:noProof/>
        </w:rPr>
        <w:drawing>
          <wp:anchor distT="0" distB="434975" distL="0" distR="71755" simplePos="0" relativeHeight="251658241" behindDoc="0" locked="1" layoutInCell="0" hidden="0" allowOverlap="1">
            <wp:simplePos x="0" y="0"/>
            <wp:positionH relativeFrom="column">
              <wp:posOffset>1270</wp:posOffset>
            </wp:positionH>
            <wp:positionV relativeFrom="paragraph">
              <wp:align>top</wp:align>
            </wp:positionV>
            <wp:extent cx="539115" cy="539115"/>
            <wp:effectExtent l="0" t="0" r="0" b="0"/>
            <wp:wrapSquare wrapText="bothSides"/>
            <wp:docPr id="1" name="Buch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uch 2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39115" cy="539115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anchor>
        </w:drawing>
      </w:r>
      <w:r>
        <w:t>Hier steht verschiedener Text</w:t>
      </w:r>
    </w:p>
    <w:p>
      <w:r>
        <w:t>Hier steht verschiedener Text</w:t>
      </w:r>
    </w:p>
    <w:p>
      <w:r>
        <w:t>Hier steht verschiedener Text</w:t>
      </w:r>
    </w:p>
    <w:p>
      <w:r>
        <w:t>Hier steht verschiedener Text</w:t>
      </w:r>
    </w:p>
    <w:p>
      <w:r>
        <w:t>Hier steht verschiedener Text</w:t>
      </w:r>
    </w:p>
    <w:p>
      <w:pPr>
        <w:spacing w:after="160"/>
        <w:rPr>
          <w:kern w:val="1" kern="1"/>
          <w:sz w:val="20"/>
          <w:szCs w:val="20"/>
          <w:lang w:val="de-de"/>
        </w:rPr>
      </w:pPr>
      <w:r>
        <w:t>Hier steht verschiedener Text</w:t>
      </w:r>
      <w:r>
        <w:rPr>
          <w:kern w:val="1" kern="1"/>
          <w:sz w:val="20"/>
          <w:szCs w:val="20"/>
          <w:lang w:val="de-de"/>
        </w:rPr>
      </w:r>
    </w:p>
    <w:p>
      <w:bookmarkStart w:id="3" w:name="_TOC000777"/>
      <w:r/>
    </w:p>
    <w:p>
      <w:r>
        <w:t>Buch</w:t>
      </w:r>
      <w:bookmarkEnd w:id="3"/>
      <w:r/>
    </w:p>
    <w:p>
      <w:r/>
    </w:p>
    <w:p>
      <w:r>
        <w:rPr>
          <w:noProof/>
        </w:rPr>
        <w:drawing>
          <wp:anchor distT="0" distB="458470" distL="0" distR="71755" simplePos="0" relativeHeight="251658242" behindDoc="0" locked="1" layoutInCell="0" hidden="0" allowOverlap="1">
            <wp:simplePos x="0" y="0"/>
            <wp:positionH relativeFrom="column">
              <wp:posOffset>635</wp:posOffset>
            </wp:positionH>
            <wp:positionV relativeFrom="paragraph">
              <wp:align>top</wp:align>
            </wp:positionV>
            <wp:extent cx="539750" cy="510540"/>
            <wp:effectExtent l="0" t="0" r="0" b="0"/>
            <wp:wrapSquare wrapText="bothSides"/>
            <wp:docPr id="2" name="Buch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Buch 1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39750" cy="51054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anchor>
        </w:drawing>
      </w:r>
      <w:r>
        <w:t>Hier steht verschiedener Text</w:t>
      </w:r>
    </w:p>
    <w:p>
      <w:r>
        <w:t>Hier steht verschiedener Text</w:t>
      </w:r>
    </w:p>
    <w:p>
      <w:r>
        <w:t>Hier steht verschiedener Text</w:t>
      </w:r>
    </w:p>
    <w:p>
      <w:r>
        <w:t>Hier steht verschiedener Text</w:t>
      </w:r>
    </w:p>
    <w:p>
      <w:r>
        <w:t>Hier steht verschiedener Text</w:t>
      </w:r>
    </w:p>
    <w:p>
      <w:r>
        <w:t>Hier steht verschiedener Text</w:t>
      </w:r>
    </w:p>
    <w:p>
      <w:bookmarkStart w:id="4" w:name="_TOC000778"/>
      <w:r>
        <w:t>Fernglas</w:t>
      </w:r>
      <w:bookmarkEnd w:id="4"/>
      <w:r/>
    </w:p>
    <w:p>
      <w:r/>
    </w:p>
    <w:p>
      <w:r>
        <w:rPr>
          <w:noProof/>
        </w:rPr>
        <w:drawing>
          <wp:anchor distT="0" distB="457200" distL="0" distR="71755" simplePos="0" relativeHeight="251658243" behindDoc="0" locked="1" layoutInCell="0" hidden="0" allowOverlap="1">
            <wp:simplePos x="0" y="0"/>
            <wp:positionH relativeFrom="column">
              <wp:align>left</wp:align>
            </wp:positionH>
            <wp:positionV relativeFrom="paragraph">
              <wp:posOffset>179705</wp:posOffset>
            </wp:positionV>
            <wp:extent cx="539750" cy="474345"/>
            <wp:effectExtent l="0" t="0" r="0" b="0"/>
            <wp:wrapSquare wrapText="bothSides"/>
            <wp:docPr id="3" name="Ferngl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Fernglas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39750" cy="474345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anchor>
        </w:drawing>
      </w:r>
      <w:bookmarkStart w:id="5" w:name="_TOC000779"/>
      <w:r>
        <w:t>Hier steht verschiedener Text</w:t>
      </w:r>
    </w:p>
    <w:p>
      <w:r>
        <w:t>Hier steht verschiedener Text</w:t>
      </w:r>
    </w:p>
    <w:p>
      <w:r>
        <w:t>Hier steht verschiedener Text</w:t>
      </w:r>
    </w:p>
    <w:p>
      <w:r>
        <w:t>Hier steht verschiedener Text</w:t>
      </w:r>
    </w:p>
    <w:p>
      <w:r>
        <w:t>Hier steht verschiedener Text</w:t>
      </w:r>
    </w:p>
    <w:p>
      <w:r>
        <w:t>Hier steht verschiedener Text</w:t>
      </w:r>
    </w:p>
    <w:p>
      <w:r/>
    </w:p>
    <w:p>
      <w:bookmarkEnd w:id="5"/>
      <w:r>
        <w:t>Kette</w:t>
      </w:r>
    </w:p>
    <w:p>
      <w:r/>
    </w:p>
    <w:p>
      <w:r>
        <w:rPr>
          <w:noProof/>
        </w:rPr>
        <w:drawing>
          <wp:anchor distT="0" distB="457200" distL="0" distR="71755" simplePos="0" relativeHeight="251658246" behindDoc="0" locked="1" layoutInCell="0" hidden="0" allowOverlap="1">
            <wp:simplePos x="0" y="0"/>
            <wp:positionH relativeFrom="column">
              <wp:posOffset>1270</wp:posOffset>
            </wp:positionH>
            <wp:positionV relativeFrom="paragraph">
              <wp:posOffset>179705</wp:posOffset>
            </wp:positionV>
            <wp:extent cx="537210" cy="628650"/>
            <wp:effectExtent l="0" t="0" r="0" b="0"/>
            <wp:wrapSquare wrapText="bothSides"/>
            <wp:docPr id="6" name="Kett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Kette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37210" cy="62865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anchor>
        </w:drawing>
      </w:r>
      <w:bookmarkStart w:id="6" w:name="_TOC000780"/>
      <w:r>
        <w:t>Hier steht verschiedener Text</w:t>
      </w:r>
    </w:p>
    <w:p>
      <w:r>
        <w:t>Hier steht verschiedener Text</w:t>
      </w:r>
    </w:p>
    <w:p>
      <w:r>
        <w:t>Hier steht verschiedener Text</w:t>
      </w:r>
    </w:p>
    <w:p>
      <w:r>
        <w:t>Hier steht verschiedener Text</w:t>
      </w:r>
    </w:p>
    <w:p>
      <w:r>
        <w:t>Hier steht verschiedener Text</w:t>
      </w:r>
    </w:p>
    <w:p>
      <w:pPr>
        <w:spacing w:after="160"/>
      </w:pPr>
      <w:r>
        <w:t>Hier steht verschiedener Text</w:t>
      </w:r>
    </w:p>
    <w:p>
      <w:pPr>
        <w:spacing/>
        <w:jc w:val="left"/>
        <w:keepNext/>
        <w:keepLines/>
        <w:rPr>
          <w:color w:val="FFC000"/>
          <w:kern w:val="1" kern="1"/>
          <w:lang w:val="de-de"/>
        </w:rPr>
      </w:pPr>
      <w:r/>
      <w:bookmarkEnd w:id="6"/>
      <w:r/>
      <w:r>
        <w:rPr>
          <w:color w:val="FFC000"/>
          <w:kern w:val="1" kern="1"/>
          <w:lang w:val="de-de"/>
        </w:rPr>
      </w:r>
    </w:p>
    <w:p>
      <w:pPr>
        <w:spacing/>
        <w:jc w:val="left"/>
        <w:keepNext/>
        <w:keepLines/>
        <w:rPr>
          <w:color w:val="FFC000"/>
          <w:kern w:val="1" kern="1"/>
          <w:lang w:val="de-de"/>
        </w:rPr>
      </w:pPr>
      <w:r>
        <w:t>Stein</w:t>
      </w:r>
      <w:r>
        <w:rPr>
          <w:color w:val="FFC000"/>
          <w:kern w:val="1" kern="1"/>
          <w:lang w:val="de-de"/>
        </w:rPr>
      </w:r>
    </w:p>
    <w:p>
      <w:pPr>
        <w:keepNext/>
        <w:keepLines/>
      </w:pPr>
      <w:r/>
    </w:p>
    <w:p>
      <w:pPr>
        <w:spacing/>
        <w:jc w:val="left"/>
        <w:keepNext/>
        <w:keepLines/>
        <w:rPr>
          <w:color w:val="FFC000"/>
          <w:kern w:val="1" kern="1"/>
          <w:lang w:val="de-de"/>
        </w:rPr>
      </w:pPr>
      <w:r>
        <w:rPr>
          <w:noProof/>
        </w:rPr>
        <w:drawing>
          <wp:anchor distT="0" distB="458470" distL="0" distR="71755" simplePos="0" relativeHeight="251658244" behindDoc="0" locked="1" layoutInCell="0" hidden="0" allowOverlap="1">
            <wp:simplePos x="0" y="0"/>
            <wp:positionH relativeFrom="column">
              <wp:align>left</wp:align>
            </wp:positionH>
            <wp:positionV relativeFrom="paragraph">
              <wp:posOffset>179705</wp:posOffset>
            </wp:positionV>
            <wp:extent cx="539750" cy="505460"/>
            <wp:effectExtent l="0" t="0" r="0" b="0"/>
            <wp:wrapSquare wrapText="bothSides"/>
            <wp:docPr id="4" name="Stein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tein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39750" cy="50546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anchor>
        </w:drawing>
      </w:r>
      <w:r>
        <w:t>Hier steht verschiedener Text</w:t>
      </w:r>
      <w:r>
        <w:rPr>
          <w:color w:val="FFC000"/>
          <w:kern w:val="1" kern="1"/>
          <w:lang w:val="de-de"/>
        </w:rPr>
      </w:r>
    </w:p>
    <w:p>
      <w:r>
        <w:t>Hier steht verschiedener Text</w:t>
      </w:r>
    </w:p>
    <w:p>
      <w:r>
        <w:t>Hier steht verschiedener Text</w:t>
      </w:r>
    </w:p>
    <w:p>
      <w:r>
        <w:t>Hier steht verschiedener Text</w:t>
      </w:r>
    </w:p>
    <w:p>
      <w:r>
        <w:t>Hier steht verschiedener Text</w:t>
      </w:r>
    </w:p>
    <w:p>
      <w:r>
        <w:t>Hier steht verschiedener Text</w:t>
      </w:r>
    </w:p>
    <w:p>
      <w:r/>
    </w:p>
    <w:p>
      <w:r/>
    </w:p>
    <w:p>
      <w:r/>
    </w:p>
    <w:p>
      <w:r/>
    </w:p>
    <w:p>
      <w:r/>
    </w:p>
    <w:p>
      <w:r/>
    </w:p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type w:val="continuous"/>
      <w:pgSz w:h="16837" w:w="11905"/>
      <w:pgMar w:left="850" w:top="566" w:right="850" w:bottom="1134" w:header="0" w:footer="0"/>
      <w:paperSrc w:first="0" w:other="0" a="0" b="0"/>
      <w:pgNumType w:fmt="decimal"/>
      <w:cols w:num="2" w:equalWidth="1" w:space="340"/>
      <w:tmGutter w:val="1"/>
      <w:mirrorMargins w:val="0"/>
      <w:tmSection w:h="-1"/>
      <w:guidesAndGridMasterPages Id="0" numberOfVerticalGuides="0" numberOfHorizontalGuides="0">
        <w:masterPageOptions/>
      </w:guidesAndGridMasterPages>
      <w:guidesAndGridMasterPages Id="1" numberOfVerticalGuides="0" numberOfHorizontalGuides="0">
        <w:masterPageOptions/>
      </w:guidesAndGridMasterPages>
      <w:guidesAndGridMasterPages Id="2" numberOfVerticalGuides="0" numberOfHorizontalGuides="0">
        <w:masterPageOptions/>
      </w:guidesAndGridMasterPages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slon">
    <w:panose1 w:val="00000400000000000000"/>
    <w:charset w:val="00"/>
    <w:family w:val="auto"/>
    <w:pitch w:val="default"/>
  </w:font>
  <w:font w:name="Calibri">
    <w:panose1 w:val="020F0502020204030204"/>
    <w:charset w:val="00"/>
    <w:family w:val="swiss"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abstractNum w:abstractNumId="0">
    <w:multiLevelType w:val="hybridMultilevel"/>
    <w:tmNoNumList/>
    <w:lvl w:ilvl="0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lvl w:ilvl="1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lvl w:ilvl="2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lvl w:ilvl="3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lvl w:ilvl="4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lvl w:ilvl="5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lvl w:ilvl="6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lvl w:ilvl="7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lvl w:ilvl="8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tmUseOutlineLevel val="0"/>
  </w:abstractNum>
  <w:abstractNum w:abstractNumId="1">
    <w:multiLevelType w:val="singleLevel"/>
    <w:name w:val="Nummerierungsliste 1"/>
    <w:lvl w:ilvl="0">
      <w:numFmt w:val="bullet"/>
      <w:suff w:val="tab"/>
      <w:lvlText w:val=""/>
      <w:lvlJc w:val="left"/>
      <w:addIndent w:val="-170"/>
      <w:bPr>
        <w:type w:val="char"/>
        <w:bChar w:val="61599"/>
        <w:position w:dxa="0" w:dya="0"/>
        <w:jc w:val="left"/>
      </w:bPr>
      <w:rPr>
        <w:rFonts w:ascii="Wingdings" w:hAnsi="Wingdings" w:eastAsia="Wingdings" w:cs="Wingdings"/>
        <w:kern w:val="1" kern="1"/>
      </w:rPr>
    </w:lvl>
    <w:tmUseOutlineLevel val="0"/>
  </w:abstractNum>
  <w:abstractNum w:abstractNumId="2">
    <w:multiLevelType w:val="singleLevel"/>
    <w:name w:val="Nummerierungsliste 2"/>
    <w:lvl w:ilvl="0">
      <w:numFmt w:val="bullet"/>
      <w:suff w:val="tab"/>
      <w:lvlText w:val=""/>
      <w:lvlJc w:val="left"/>
      <w:addIndent w:val="-170"/>
      <w:bPr>
        <w:type w:val="char"/>
        <w:bChar w:val="61599"/>
        <w:position w:dxa="0" w:dya="0"/>
        <w:jc w:val="left"/>
      </w:bPr>
      <w:rPr>
        <w:rFonts w:ascii="Wingdings" w:hAnsi="Wingdings" w:eastAsia="Wingdings" w:cs="Wingdings"/>
        <w:kern w:val="1" kern="1"/>
      </w:rPr>
    </w:lvl>
    <w:tmUseOutlineLevel val="0"/>
  </w:abstractNum>
  <w:abstractNum w:abstractNumId="3">
    <w:multiLevelType w:val="singleLevel"/>
    <w:name w:val="Nummerierungsliste 3"/>
    <w:lvl w:ilvl="0">
      <w:numFmt w:val="bullet"/>
      <w:suff w:val="tab"/>
      <w:lvlText w:val=""/>
      <w:lvlJc w:val="left"/>
      <w:addIndent w:val="-170"/>
      <w:bPr>
        <w:type w:val="char"/>
        <w:bChar w:val="61599"/>
        <w:position w:dxa="0" w:dya="0"/>
        <w:jc w:val="left"/>
      </w:bPr>
      <w:rPr>
        <w:rFonts w:ascii="Wingdings" w:hAnsi="Wingdings" w:eastAsia="Wingdings" w:cs="Wingdings"/>
        <w:kern w:val="1" kern="1"/>
      </w:rPr>
    </w:lvl>
    <w:tmUseOutlineLevel val="0"/>
  </w:abstractNum>
  <w:abstractNum w:abstractNumId="4">
    <w:multiLevelType w:val="singleLevel"/>
    <w:name w:val="Nummerierungsliste 4"/>
    <w:lvl w:ilvl="0">
      <w:numFmt w:val="bullet"/>
      <w:suff w:val="tab"/>
      <w:lvlText w:val=""/>
      <w:lvlJc w:val="left"/>
      <w:addIndent w:val="-170"/>
      <w:bPr>
        <w:type w:val="char"/>
        <w:bChar w:val="61599"/>
        <w:position w:dxa="0" w:dya="0"/>
        <w:jc w:val="left"/>
      </w:bPr>
      <w:rPr>
        <w:rFonts w:ascii="Wingdings" w:hAnsi="Wingdings" w:eastAsia="Wingdings" w:cs="Wingdings"/>
        <w:kern w:val="1" kern="1"/>
      </w:rPr>
    </w:lvl>
    <w:tmUseOutlineLevel val="0"/>
  </w:abstractNum>
  <w:abstractNum w:abstractNumId="5">
    <w:multiLevelType w:val="singleLevel"/>
    <w:name w:val="Nummerierungsliste 5"/>
    <w:lvl w:ilvl="0">
      <w:numFmt w:val="bullet"/>
      <w:suff w:val="tab"/>
      <w:lvlText w:val=""/>
      <w:lvlJc w:val="left"/>
      <w:addIndent w:val="-170"/>
      <w:bPr>
        <w:type w:val="char"/>
        <w:bChar w:val="61599"/>
        <w:position w:dxa="0" w:dya="0"/>
        <w:jc w:val="left"/>
      </w:bPr>
      <w:rPr>
        <w:rFonts w:ascii="Wingdings" w:hAnsi="Wingdings" w:eastAsia="Wingdings" w:cs="Wingdings"/>
        <w:kern w:val="1" kern="1"/>
      </w:rPr>
    </w:lvl>
    <w:tmUseOutlineLevel val="0"/>
  </w:abstractNum>
  <w:abstractNum w:abstractNumId="6">
    <w:multiLevelType w:val="singleLevel"/>
    <w:name w:val="Nummerierungsliste 6"/>
    <w:lvl w:ilvl="0">
      <w:numFmt w:val="bullet"/>
      <w:suff w:val="tab"/>
      <w:lvlText w:val=""/>
      <w:lvlJc w:val="left"/>
      <w:addIndent w:val="-170"/>
      <w:bPr>
        <w:type w:val="char"/>
        <w:bChar w:val="61599"/>
        <w:position w:dxa="0" w:dya="0"/>
        <w:jc w:val="left"/>
      </w:bPr>
      <w:rPr>
        <w:rFonts w:ascii="Wingdings" w:hAnsi="Wingdings" w:eastAsia="Wingdings" w:cs="Wingdings"/>
        <w:kern w:val="1" kern="1"/>
      </w:rPr>
    </w:lvl>
    <w:tmUseOutlineLevel val="0"/>
  </w:abstractNum>
  <w:abstractNum w:abstractNumId="7">
    <w:multiLevelType w:val="singleLevel"/>
    <w:name w:val="Nummerierungsliste 7"/>
    <w:lvl w:ilvl="0">
      <w:numFmt w:val="bullet"/>
      <w:suff w:val="tab"/>
      <w:lvlText w:val=""/>
      <w:lvlJc w:val="left"/>
      <w:addIndent w:val="-170"/>
      <w:bPr>
        <w:type w:val="char"/>
        <w:bChar w:val="61599"/>
        <w:position w:dxa="0" w:dya="0"/>
        <w:jc w:val="left"/>
      </w:bPr>
      <w:rPr>
        <w:rFonts w:ascii="Wingdings" w:hAnsi="Wingdings" w:eastAsia="Wingdings" w:cs="Wingdings"/>
        <w:kern w:val="1" kern="1"/>
      </w:rPr>
    </w:lvl>
    <w:tmUseOutlineLevel val="0"/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778228163" w:val="1413" w:fileVer="343" w:fileVer64="64" w:fileVerOS="4"/>
  <w:zoom w:percent="15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113"/>
  <w:drawingGridVerticalSpacing w:val="113"/>
  <w:revisionView w:comments="1"/>
  <w:footnotePr>
    <w:pos w:val="pageBottom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>
    <w:usePrinterMetrics w:val="1"/>
    <w:doNotUseHTMLParagraphAutoSpacing w:val="1"/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0"/>
  <w:tmPrefTwo w:val="9"/>
  <w:tmFmtPref w:val="256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6"/>
    <w:tmReviewMarkIns w:val="4"/>
    <w:tmReviewColorIns w:val="-1"/>
    <w:tmReviewMarkDel w:val="7"/>
    <w:tmReviewColorDel w:val="-1"/>
    <w:tmReviewMarkFmt w:val="7"/>
    <w:tmReviewColorFmt w:val="-1"/>
    <w:tmReviewMarkLn w:val="1"/>
    <w:tmReviewColorLn w:val="0"/>
    <w:tmReviewToolTip w:val="1"/>
  </w:tmReviewPr>
  <w:tmLastPos>
    <w:tmLastPosPage w:val="0"/>
    <w:tmLastPosSelect w:val="4"/>
    <w:tmLastPosFrameIdx w:val="-1"/>
    <w:tmLastPosCaret>
      <w:tmLastPosPgfIdx w:val="0"/>
      <w:tmLastPosIdx w:val="0"/>
    </w:tmLastPosCaret>
    <w:tmLastPosAnchor>
      <w:tmLastPosPgfIdx w:val="0"/>
      <w:tmLastPosIdx w:val="0"/>
    </w:tmLastPosAnchor>
    <w:tmLastPosTblRect w:left="0" w:top="0" w:right="0" w:bottom="0"/>
    <w:tmLastPosObjects w:count="1">
      <w:tmLastPosObject w:val="3"/>
    </w:tmLastPosObjects>
  </w:tmLastPos>
  <w:indexPr/>
  <bibliography>
    <biboptions val="0" w:num="0"/>
  </bibliography>
  <w:guidesAndGrid showGuides="1" lockGuides="0" snapToGuides="1" snapToPageMargins="0" snapToOtherObjects="1" tolerance="8" gridDistanceHorizontal="113" gridDistanceVertical="113" showGrid="0" snapToGrid="1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slon" w:hAnsi="Caslon" w:eastAsia="Caslon" w:cs="Caslon"/>
        <w:color w:val="000000"/>
        <w:sz w:val="24"/>
        <w:szCs w:val="24"/>
        <w:lang w:val="default" w:eastAsia="noProof" w:bidi="noProof"/>
      </w:rPr>
    </w:rPrDefault>
    <w:pPrDefault>
      <w:pPr>
        <w:spacing w:line="216" w:lineRule="auto"/>
        <w:jc w:val="both"/>
        <w:outlineLvl w:val="3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Calibri" w:hAnsi="Calibri" w:eastAsia="Calibri" w:cs="Calibri"/>
    </w:rPr>
    <w:key w:val="1102"/>
  </w:style>
  <w:style w:type="character" w:styleId="char0" w:default="1">
    <w:name w:val="Default Paragraph Font"/>
  </w:style>
  <w:style w:type="character" w:styleId="char1" w:customStyle="1">
    <w:name w:val="Uhrzeit"/>
    <w:basedOnNormal/>
    <w:rPr>
      <w:sz w:val="24"/>
      <w:vertAlign w:val="superscript" ssSize="66" ssDist="20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Caslon" w:hAnsi="Caslon" w:eastAsia="Caslon" w:cs="Caslon"/>
        <w:color w:val="000000"/>
        <w:sz w:val="24"/>
        <w:szCs w:val="24"/>
        <w:lang w:val="default" w:eastAsia="noProof" w:bidi="noProof"/>
      </w:rPr>
    </w:rPrDefault>
    <w:pPrDefault>
      <w:pPr>
        <w:spacing w:line="216" w:lineRule="auto"/>
        <w:jc w:val="both"/>
        <w:outlineLvl w:val="3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Calibri" w:hAnsi="Calibri" w:eastAsia="Calibri" w:cs="Calibri"/>
    </w:rPr>
    <w:key w:val="1102"/>
  </w:style>
  <w:style w:type="character" w:styleId="char0" w:default="1">
    <w:name w:val="Default Paragraph Font"/>
  </w:style>
  <w:style w:type="character" w:styleId="char1" w:customStyle="1">
    <w:name w:val="Uhrzeit"/>
    <w:basedOnNormal/>
    <w:rPr>
      <w:sz w:val="24"/>
      <w:vertAlign w:val="superscript" ssSize="66" ssDist="20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jpeg"/><Relationship Id="rId11" Type="http://schemas.openxmlformats.org/officeDocument/2006/relationships/image" Target="media/image4.jpeg"/><Relationship Id="rId12" Type="http://schemas.openxmlformats.org/officeDocument/2006/relationships/image" Target="media/image5.jpeg"/><Relationship Id="rId13" Type="http://schemas.openxmlformats.org/officeDocument/2006/relationships/image" Target="media/image6.jpeg"/></Relationships>
</file>

<file path=word/_rels/styles.xml.rels><?xml version="1.0" encoding="UTF-8" standalone="yes" ?>
<Relationships xmlns="http://schemas.openxmlformats.org/package/2006/relationships"/>
</file>

<file path=word/_rels/stylesWithEffects.xml.rels><?xml version="1.0" encoding="UTF-8" standalone="yes" ?>
<Relationships xmlns="http://schemas.openxmlformats.org/package/2006/relationships"/>
</file>

<file path=word/theme/theme1.xml><?xml version="1.0" encoding="utf-8"?>
<a:theme xmlns:a="http://schemas.openxmlformats.org/drawingml/2006/main" name="Office">
  <a:themeElements>
    <a:clrScheme name="Office">
      <a:dk1>
        <a:srgbClr val="FFFFFF"/>
      </a:dk1>
      <a:lt1>
        <a:srgbClr val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Calibri"/>
        <a:cs typeface="Calibr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algn="tl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algn="tl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algn="tl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 prstMaterial="warmMatte">
            <a:bevelT w="63500" h="25400" prst="circle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  <a:txBody vertOverflow="clip" horzOverflow="clip"/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NX rev.1413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Alexander Tschoepe</cp:lastModifiedBy>
  <cp:revision>6</cp:revision>
  <dcterms:created xsi:type="dcterms:W3CDTF">2026-05-05T12:10:48Z</dcterms:created>
  <dcterms:modified xsi:type="dcterms:W3CDTF">2026-05-08T08:16:03Z</dcterms:modified>
</cp:coreProperties>
</file>