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Koblenz Pro" w:hAnsi="Koblenz Pro" w:eastAsia="Koblenz Pro" w:cs="Koblenz Pro"/>
          <w:sz w:val="22"/>
          <w:szCs w:val="22"/>
        </w:rPr>
      </w:pPr>
      <w:r>
        <w:rPr>
          <w:rFonts w:ascii="Koblenz Pro" w:hAnsi="Koblenz Pro" w:eastAsia="Koblenz Pro" w:cs="Koblenz Pro"/>
          <w:sz w:val="22"/>
          <w:szCs w:val="22"/>
        </w:rPr>
      </w:r>
    </w:p>
    <w:p>
      <w:pPr>
        <w:rPr>
          <w:rFonts w:ascii="Koblenz Pro" w:hAnsi="Koblenz Pro" w:eastAsia="Koblenz Pro" w:cs="Koblenz Pro"/>
          <w:sz w:val="22"/>
          <w:szCs w:val="22"/>
        </w:rPr>
      </w:pPr>
      <w:r>
        <w:rPr>
          <w:noProof/>
        </w:rPr>
        <w:drawing>
          <wp:inline distT="0" distB="0" distL="114300" distR="114300">
            <wp:extent cx="5525135" cy="5413375"/>
            <wp:effectExtent l="0" t="0" r="0" b="0"/>
            <wp:docPr id="1" name="Graf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2"/>
                    <pic:cNvPicPr>
                      <a:picLocks noChangeAspect="1"/>
                      <a:codePr string="" type="1096095936" text="0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25135" cy="54133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Koblenz Pro" w:hAnsi="Koblenz Pro" w:eastAsia="Koblenz Pro" w:cs="Koblenz Pro"/>
          <w:sz w:val="22"/>
          <w:szCs w:val="22"/>
        </w:rPr>
      </w:r>
    </w:p>
    <w:p>
      <w:pPr>
        <w:rPr>
          <w:rFonts w:ascii="Koblenz Pro" w:hAnsi="Koblenz Pro" w:eastAsia="Koblenz Pro" w:cs="Koblenz Pro"/>
          <w:sz w:val="22"/>
          <w:szCs w:val="22"/>
        </w:rPr>
      </w:pPr>
      <w:r>
        <w:rPr>
          <w:rFonts w:ascii="Koblenz Pro" w:hAnsi="Koblenz Pro" w:eastAsia="Koblenz Pro" w:cs="Koblenz Pro"/>
          <w:sz w:val="22"/>
          <w:szCs w:val="22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Koblenz Pro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9306042" w:val="1404" w:fileVer="343" w:fileVer64="64" w:fileVerOS="3"/>
  <w:zoom w:val="textFit" w:percent="113"/>
  <w:view w:val="print"/>
  <w:defaultTabStop w:val="708"/>
  <w:autoHyphenation w:val="0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3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</w:style>
  <w:style w:type="paragraph" w:styleId="para5" w:customStyle="1">
    <w:name w:val="Skizze"/>
    <w:qFormat/>
    <w:basedOn w:val="para4"/>
    <w:pPr>
      <w:spacing w:line="264" w:lineRule="auto"/>
      <w:jc w:val="both"/>
      <w:suppressAutoHyphens/>
      <w:hyphenationLines w:val="0"/>
    </w:pPr>
    <w:rPr>
      <w:rFonts w:ascii="Koblenz Pro" w:hAnsi="Koblenz Pro"/>
      <w:color w:val="C0C0C0"/>
      <w:sz w:val="2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</w:style>
  <w:style w:type="paragraph" w:styleId="para5" w:customStyle="1">
    <w:name w:val="Skizze"/>
    <w:qFormat/>
    <w:basedOn w:val="para4"/>
    <w:pPr>
      <w:spacing w:line="264" w:lineRule="auto"/>
      <w:jc w:val="both"/>
      <w:suppressAutoHyphens/>
      <w:hyphenationLines w:val="0"/>
    </w:pPr>
    <w:rPr>
      <w:rFonts w:ascii="Koblenz Pro" w:hAnsi="Koblenz Pro"/>
      <w:color w:val="C0C0C0"/>
      <w:sz w:val="2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Peter Baeumle-Courth [SoftMaker Beta-Test]</cp:lastModifiedBy>
  <cp:revision>8</cp:revision>
  <dcterms:created xsi:type="dcterms:W3CDTF">2025-10-01T07:50:23Z</dcterms:created>
  <dcterms:modified xsi:type="dcterms:W3CDTF">2025-10-01T08:07:22Z</dcterms:modified>
</cp:coreProperties>
</file>