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webp" ContentType="image/png"/>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r>
        <w:rPr>
          <w:noProof/>
        </w:rPr>
        <mc:AlternateContent>
          <mc:Choice Requires="wps">
            <w:drawing>
              <wp:anchor distT="0" distB="0" distL="0" distR="0" simplePos="0" relativeHeight="251658242" behindDoc="0" locked="1" layoutInCell="0" hidden="0" allowOverlap="1">
                <wp:simplePos x="0" y="0"/>
                <wp:positionH relativeFrom="page">
                  <wp:align>outside</wp:align>
                </wp:positionH>
                <wp:positionV relativeFrom="paragraph">
                  <wp:align>top</wp:align>
                </wp:positionV>
                <wp:extent cx="185420" cy="262255"/>
                <wp:effectExtent l="0" t="0" r="0" b="0"/>
                <wp:wrapSquare wrapText="bothSides"/>
                <wp:docPr id="2" name="Rechteck1"/>
                <wp:cNvGraphicFramePr/>
                <a:graphic xmlns:a="http://schemas.openxmlformats.org/drawingml/2006/main">
                  <a:graphicData uri="http://schemas.microsoft.com/office/word/2010/wordprocessingShape">
                    <wps:wsp>
                      <wps:cNvSpPr>
                        <a:extLst>
                          <a:ext uri="sm">
                            <sm:smNativeData xmlns:sm="sm" val="SMDATA_15_AVEqZxMAAAAlAAAAZA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AAAAAAQAAAAAAAAAAAAAAAAAAAAA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J0BAACDLgAAx0E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gogAAAAAAAAAAAAAFAAAAAAAAAG8qAAABAAAAAgAAAAAAAAAkAQAAnQEAAAAAAADwAgAAbgQAACgAAAAIAAAAAwAAAAIAAAAwAAAAFAAAAAAAAAAAAP//AAABAAAA//8AAAEA"/>
                          </a:ext>
                        </a:extLst>
                      </wps:cNvSpPr>
                      <wps:spPr>
                        <a:xfrm>
                          <a:off x="0" y="0"/>
                          <a:ext cx="185420" cy="262255"/>
                        </a:xfrm>
                        <a:prstGeom prst="rect">
                          <a:avLst/>
                        </a:prstGeom>
                        <a:noFill/>
                        <a:ln>
                          <a:noFill/>
                        </a:ln>
                      </wps:spPr>
                      <wps:txbx>
                        <w:txbxContent>
                          <w:p>
                            <w:pPr>
                              <w:spacing/>
                              <w:jc w:val="both"/>
                            </w:pPr>
                            <w:r>
                              <w:fldChar w:fldCharType="begin"/>
                              <w:instrText xml:space="preserve"> SEQ "Tabelle" \* Arabic </w:instrText>
                              <w:fldChar w:fldCharType="separate"/>
                              <w:t>1</w:t>
                              <w:fldChar w:fldCharType="end"/>
                            </w:r>
                          </w:p>
                        </w:txbxContent>
                      </wps:txbx>
                      <wps:bodyPr spcFirstLastPara="1" vertOverflow="clip" horzOverflow="clip" wrap="none" upright="1">
                        <a:prstTxWarp prst="textNoShape">
                          <a:avLst/>
                        </a:prstTxWarp>
                        <a:spAutoFit/>
                      </wps:bodyPr>
                    </wps:wsp>
                  </a:graphicData>
                </a:graphic>
              </wp:anchor>
            </w:drawing>
          </mc:Choice>
          <mc:Fallback>
            <w:pict>
              <v:rect id="Rechteck1" o:spid="_x0000_s1026" style="position:absolute;mso-position-horizontal:outside;mso-position-vertical:top;mso-position-horizontal-relative:page;width:14.60pt;height:20.65pt;z-index:251658242;mso-wrap-distance-left:0.00pt;mso-wrap-distance-top:0.00pt;mso-wrap-distance-right:0.00pt;mso-wrap-distance-bottom:0.00pt;mso-wrap-style:none" stroked="f" filled="f" v:ext="SMDATA_15_AVEqZxMAAAAlAAAAZA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AAAAAAQAAAAAAAAAAAAAAAAAAAAA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J0BAACDLgAAx0E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gogAAAAAAAAAAAAAFAAAAAAAAAG8qAAABAAAAAgAAAAAAAAAkAQAAnQEAAAAAAADwAgAAbgQAACgAAAAIAAAAAwAAAAIAAAAwAAAAFAAAAAAAAAAAAP//AAABAAAA//8AAAEA" o:insetmode="custom">
                <w10:wrap type="square" anchorx="page" anchory="text"/>
                <v:textbox style="mso-fit-shape-to-text:t" inset="2.8pt,2.8pt,2.8pt,2.8pt">
                  <w:txbxContent>
                    <w:p>
                      <w:pPr>
                        <w:spacing/>
                        <w:jc w:val="both"/>
                      </w:pPr>
                      <w:r>
                        <w:fldChar w:fldCharType="begin"/>
                        <w:instrText xml:space="preserve"> SEQ "Tabelle" \* Arabic </w:instrText>
                        <w:fldChar w:fldCharType="separate"/>
                        <w:t>1</w:t>
                        <w:fldChar w:fldCharType="end"/>
                      </w:r>
                    </w:p>
                  </w:txbxContent>
                </v:textbox>
              </v:rect>
            </w:pict>
          </mc:Fallback>
        </mc:AlternateContent>
      </w:r>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p>
    <w:p>
      <w:r/>
    </w:p>
    <w:p>
      <w:r>
        <w:rPr>
          <w:noProof/>
        </w:rPr>
        <mc:AlternateContent>
          <mc:Choice Requires="wps">
            <w:drawing>
              <wp:anchor distT="89535" distB="89535" distL="89535" distR="89535" simplePos="0" relativeHeight="251658241" behindDoc="0" locked="1" layoutInCell="0" hidden="0" allowOverlap="1">
                <wp:simplePos x="0" y="0"/>
                <wp:positionH relativeFrom="page">
                  <wp:align>outside</wp:align>
                </wp:positionH>
                <wp:positionV relativeFrom="paragraph">
                  <wp:align>top</wp:align>
                </wp:positionV>
                <wp:extent cx="185420" cy="262255"/>
                <wp:effectExtent l="0" t="0" r="0" b="0"/>
                <wp:wrapSquare wrapText="bothSides"/>
                <wp:docPr id="1" name="Textbox1"/>
                <wp:cNvGraphicFramePr/>
                <a:graphic xmlns:a="http://schemas.openxmlformats.org/drawingml/2006/main">
                  <a:graphicData uri="http://schemas.microsoft.com/office/word/2010/wordprocessingShape">
                    <wps:wsp>
                      <wps:cNvSpPr>
                        <a:extLst>
                          <a:ext uri="sm">
                            <sm:smNativeData xmlns:sm="sm" val="SMDATA_15_AVEqZxMAAAAlAAAAZA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AAAAAAQAAAAAAAAAAAAAAAAAAAAA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J0BAACDLgAAx0E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MAAAAgogAAAAAAAAAAAAAFAAAAAAAAAG8qAAABAAAAAgAAAAAAAAAkAQAAnQEAAAAAAADwAgAA7AgAACgAAAAIAAAAAwAAAAIAAAAwAAAAFAAAAAAAAAAAAP//AAABAAAA//8AAAEA"/>
                          </a:ext>
                        </a:extLst>
                      </wps:cNvSpPr>
                      <wps:spPr>
                        <a:xfrm>
                          <a:off x="0" y="0"/>
                          <a:ext cx="185420" cy="262255"/>
                        </a:xfrm>
                        <a:prstGeom prst="rect">
                          <a:avLst/>
                        </a:prstGeom>
                        <a:noFill/>
                        <a:ln>
                          <a:noFill/>
                        </a:ln>
                      </wps:spPr>
                      <wps:txbx>
                        <w:txbxContent>
                          <w:p>
                            <w:pPr>
                              <w:spacing/>
                              <w:jc w:val="both"/>
                            </w:pPr>
                            <w:r>
                              <w:fldChar w:fldCharType="begin"/>
                              <w:instrText xml:space="preserve"> SEQ "Tabelle" \* Arabic </w:instrText>
                              <w:fldChar w:fldCharType="separate"/>
                              <w:t>2</w:t>
                              <w:fldChar w:fldCharType="end"/>
                            </w:r>
                          </w:p>
                        </w:txbxContent>
                      </wps:txbx>
                      <wps:bodyPr spcFirstLastPara="1" vertOverflow="clip" horzOverflow="clip" wrap="none" upright="1">
                        <a:prstTxWarp prst="textNoShape">
                          <a:avLst/>
                        </a:prstTxWarp>
                        <a:spAutoFit/>
                      </wps:bodyPr>
                    </wps:wsp>
                  </a:graphicData>
                </a:graphic>
              </wp:anchor>
            </w:drawing>
          </mc:Choice>
          <mc:Fallback>
            <w:pict>
              <v:rect id="Textbox1" o:spid="_x0000_s1027" style="position:absolute;mso-position-horizontal:outside;mso-position-vertical:top;mso-position-horizontal-relative:page;width:14.60pt;height:20.65pt;z-index:251658241;mso-wrap-distance-left:7.05pt;mso-wrap-distance-top:7.05pt;mso-wrap-distance-right:7.05pt;mso-wrap-distance-bottom:7.05pt;mso-wrap-style:none" stroked="f" filled="f" v:ext="SMDATA_15_AVEqZxMAAAAlAAAAZA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AAAAAAQAAAAAAAAAAAAAAAAAAAAA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J0BAACDLgAAx0E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MAAAAgogAAAAAAAAAAAAAFAAAAAAAAAG8qAAABAAAAAgAAAAAAAAAkAQAAnQEAAAAAAADwAgAA7AgAACgAAAAIAAAAAwAAAAIAAAAwAAAAFAAAAAAAAAAAAP//AAABAAAA//8AAAEA" o:insetmode="custom">
                <w10:wrap type="square" anchorx="page" anchory="text"/>
                <v:textbox style="mso-fit-shape-to-text:t" inset="2.8pt,2.8pt,2.8pt,2.8pt">
                  <w:txbxContent>
                    <w:p>
                      <w:pPr>
                        <w:spacing/>
                        <w:jc w:val="both"/>
                      </w:pPr>
                      <w:r>
                        <w:fldChar w:fldCharType="begin"/>
                        <w:instrText xml:space="preserve"> SEQ "Tabelle" \* Arabic </w:instrText>
                        <w:fldChar w:fldCharType="separate"/>
                        <w:t>2</w:t>
                        <w:fldChar w:fldCharType="end"/>
                      </w:r>
                    </w:p>
                  </w:txbxContent>
                </v:textbox>
              </v:rect>
            </w:pict>
          </mc:Fallback>
        </mc:AlternateContent>
      </w:r>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p>
    <w:p>
      <w:r/>
    </w:p>
    <w:p>
      <w:r>
        <w:rPr>
          <w:noProof/>
        </w:rPr>
        <mc:AlternateContent>
          <mc:Choice Requires="wps">
            <w:drawing>
              <wp:anchor distT="89535" distB="89535" distL="89535" distR="89535" simplePos="0" relativeHeight="251658243" behindDoc="0" locked="1" layoutInCell="0" hidden="0" allowOverlap="1">
                <wp:simplePos x="0" y="0"/>
                <wp:positionH relativeFrom="page">
                  <wp:align>outside</wp:align>
                </wp:positionH>
                <wp:positionV relativeFrom="paragraph">
                  <wp:align>top</wp:align>
                </wp:positionV>
                <wp:extent cx="185420" cy="262255"/>
                <wp:effectExtent l="0" t="0" r="0" b="0"/>
                <wp:wrapSquare wrapText="bothSides"/>
                <wp:docPr id="3" name="Rechteck2"/>
                <wp:cNvGraphicFramePr/>
                <a:graphic xmlns:a="http://schemas.openxmlformats.org/drawingml/2006/main">
                  <a:graphicData uri="http://schemas.microsoft.com/office/word/2010/wordprocessingShape">
                    <wps:wsp>
                      <wps:cNvSpPr>
                        <a:extLst>
                          <a:ext uri="sm">
                            <sm:smNativeData xmlns:sm="sm" val="SMDATA_15_AVEqZxMAAAAlAAAAZA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AAAAAAQAAAAAAAAAAAAAAAAAAAAA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J0BAACDLgAAx0E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YAAAAgogAAAAAAAAAAAAAFAAAAAAAAAG8qAAABAAAAAgAAAAAAAAAkAQAAnQEAAAAAAADwAgAANg8AACgAAAAIAAAAAwAAAAIAAAAwAAAAFAAAAAAAAAAAAP//AAABAAAA//8AAAEA"/>
                          </a:ext>
                        </a:extLst>
                      </wps:cNvSpPr>
                      <wps:spPr>
                        <a:xfrm>
                          <a:off x="0" y="0"/>
                          <a:ext cx="185420" cy="262255"/>
                        </a:xfrm>
                        <a:prstGeom prst="rect">
                          <a:avLst/>
                        </a:prstGeom>
                        <a:noFill/>
                        <a:ln>
                          <a:noFill/>
                        </a:ln>
                      </wps:spPr>
                      <wps:txbx>
                        <w:txbxContent>
                          <w:p>
                            <w:pPr>
                              <w:spacing/>
                              <w:jc w:val="center"/>
                            </w:pPr>
                            <w:r>
                              <w:fldChar w:fldCharType="begin"/>
                              <w:instrText xml:space="preserve"> SEQ "Tabelle" \* Arabic </w:instrText>
                              <w:fldChar w:fldCharType="separate"/>
                              <w:t>3</w:t>
                              <w:fldChar w:fldCharType="end"/>
                            </w:r>
                          </w:p>
                        </w:txbxContent>
                      </wps:txbx>
                      <wps:bodyPr spcFirstLastPara="1" vertOverflow="clip" horzOverflow="clip" wrap="none" upright="1">
                        <a:prstTxWarp prst="textNoShape">
                          <a:avLst/>
                        </a:prstTxWarp>
                        <a:spAutoFit/>
                      </wps:bodyPr>
                    </wps:wsp>
                  </a:graphicData>
                </a:graphic>
              </wp:anchor>
            </w:drawing>
          </mc:Choice>
          <mc:Fallback>
            <w:pict>
              <v:rect id="Rechteck2" o:spid="_x0000_s1028" style="position:absolute;mso-position-horizontal:outside;mso-position-vertical:top;mso-position-horizontal-relative:page;width:14.60pt;height:20.65pt;z-index:251658243;mso-wrap-distance-left:7.05pt;mso-wrap-distance-top:7.05pt;mso-wrap-distance-right:7.05pt;mso-wrap-distance-bottom:7.05pt;mso-wrap-style:none" stroked="f" filled="f" v:ext="SMDATA_15_AVEqZxMAAAAlAAAAZA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AAAAAAQAAAAAAAAAAAAAAAAAAAAA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J0BAACDLgAAx0E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YAAAAgogAAAAAAAAAAAAAFAAAAAAAAAG8qAAABAAAAAgAAAAAAAAAkAQAAnQEAAAAAAADwAgAANg8AACgAAAAIAAAAAwAAAAIAAAAwAAAAFAAAAAAAAAAAAP//AAABAAAA//8AAAEA" o:insetmode="custom">
                <w10:wrap type="square" anchorx="page" anchory="text"/>
                <v:textbox style="mso-fit-shape-to-text:t" inset="2.8pt,2.8pt,2.8pt,2.8pt">
                  <w:txbxContent>
                    <w:p>
                      <w:pPr>
                        <w:spacing/>
                        <w:jc w:val="center"/>
                      </w:pPr>
                      <w:r>
                        <w:fldChar w:fldCharType="begin"/>
                        <w:instrText xml:space="preserve"> SEQ "Tabelle" \* Arabic </w:instrText>
                        <w:fldChar w:fldCharType="separate"/>
                        <w:t>3</w:t>
                        <w:fldChar w:fldCharType="end"/>
                      </w:r>
                    </w:p>
                  </w:txbxContent>
                </v:textbox>
              </v:rect>
            </w:pict>
          </mc:Fallback>
        </mc:AlternateContent>
      </w:r>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br w:type="page"/>
      </w:r>
      <w:r>
        <w:rPr>
          <w:noProof/>
        </w:rPr>
        <mc:AlternateContent>
          <mc:Choice Requires="wps">
            <w:drawing>
              <wp:anchor distT="0" distB="0" distL="0" distR="0" simplePos="0" relativeHeight="251658245" behindDoc="0" locked="1" layoutInCell="0" hidden="0" allowOverlap="1">
                <wp:simplePos x="0" y="0"/>
                <wp:positionH relativeFrom="page">
                  <wp:align>outside</wp:align>
                </wp:positionH>
                <wp:positionV relativeFrom="paragraph">
                  <wp:align>top</wp:align>
                </wp:positionV>
                <wp:extent cx="185420" cy="262255"/>
                <wp:effectExtent l="0" t="0" r="0" b="0"/>
                <wp:wrapSquare wrapText="bothSides"/>
                <wp:docPr id="5" name="Rechteck4"/>
                <wp:cNvGraphicFramePr/>
                <a:graphic xmlns:a="http://schemas.openxmlformats.org/drawingml/2006/main">
                  <a:graphicData uri="http://schemas.microsoft.com/office/word/2010/wordprocessingShape">
                    <wps:wsp>
                      <wps:cNvSpPr>
                        <a:extLst>
                          <a:ext uri="sm">
                            <sm:smNativeData xmlns:sm="sm" val="SMDATA_15_AVEqZxMAAAAlAAAAZA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AAAAAAQAAAAAAAAAAAAAAAAAAAAA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J0BAACDLgAAx0E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cAAAAgogAAAAAAAAAAAAAFAAAAAAAAAG8qAAABAAAAAgAAAAAAAAAkAQAAnQEAAAEAAABvKgAAbgQAACgAAAAIAAAAAwAAAAIAAAAwAAAAFAAAAAAAAAAAAP//AAABAAAA//8AAAEA"/>
                          </a:ext>
                        </a:extLst>
                      </wps:cNvSpPr>
                      <wps:spPr>
                        <a:xfrm>
                          <a:off x="0" y="0"/>
                          <a:ext cx="185420" cy="262255"/>
                        </a:xfrm>
                        <a:prstGeom prst="rect">
                          <a:avLst/>
                        </a:prstGeom>
                        <a:noFill/>
                        <a:ln>
                          <a:noFill/>
                        </a:ln>
                      </wps:spPr>
                      <wps:txbx>
                        <w:txbxContent>
                          <w:p>
                            <w:pPr>
                              <w:spacing/>
                              <w:jc w:val="both"/>
                            </w:pPr>
                            <w:r>
                              <w:fldChar w:fldCharType="begin"/>
                              <w:instrText xml:space="preserve"> SEQ "Tabelle" \* Arabic </w:instrText>
                              <w:fldChar w:fldCharType="separate"/>
                              <w:t>4</w:t>
                              <w:fldChar w:fldCharType="end"/>
                            </w:r>
                          </w:p>
                        </w:txbxContent>
                      </wps:txbx>
                      <wps:bodyPr spcFirstLastPara="1" vertOverflow="clip" horzOverflow="clip" wrap="none" upright="1">
                        <a:prstTxWarp prst="textNoShape">
                          <a:avLst/>
                        </a:prstTxWarp>
                        <a:spAutoFit/>
                      </wps:bodyPr>
                    </wps:wsp>
                  </a:graphicData>
                </a:graphic>
              </wp:anchor>
            </w:drawing>
          </mc:Choice>
          <mc:Fallback>
            <w:pict>
              <v:rect id="Rechteck4" o:spid="_x0000_s1029" style="position:absolute;mso-position-horizontal:outside;mso-position-vertical:top;mso-position-horizontal-relative:page;width:14.60pt;height:20.65pt;z-index:251658245;mso-wrap-distance-left:0.00pt;mso-wrap-distance-top:0.00pt;mso-wrap-distance-right:0.00pt;mso-wrap-distance-bottom:0.00pt;mso-wrap-style:none" stroked="f" filled="f" v:ext="SMDATA_15_AVEqZxMAAAAlAAAAZA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AAAAAAQAAAAAAAAAAAAAAAAAAAAA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J0BAACDLgAAx0E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cAAAAgogAAAAAAAAAAAAAFAAAAAAAAAG8qAAABAAAAAgAAAAAAAAAkAQAAnQEAAAEAAABvKgAAbgQAACgAAAAIAAAAAwAAAAIAAAAwAAAAFAAAAAAAAAAAAP//AAABAAAA//8AAAEA" o:insetmode="custom">
                <w10:wrap type="square" anchorx="page" anchory="text"/>
                <v:textbox style="mso-fit-shape-to-text:t" inset="2.8pt,2.8pt,2.8pt,2.8pt">
                  <w:txbxContent>
                    <w:p>
                      <w:pPr>
                        <w:spacing/>
                        <w:jc w:val="both"/>
                      </w:pPr>
                      <w:r>
                        <w:fldChar w:fldCharType="begin"/>
                        <w:instrText xml:space="preserve"> SEQ "Tabelle" \* Arabic </w:instrText>
                        <w:fldChar w:fldCharType="separate"/>
                        <w:t>4</w:t>
                        <w:fldChar w:fldCharType="end"/>
                      </w:r>
                    </w:p>
                  </w:txbxContent>
                </v:textbox>
              </v:rect>
            </w:pict>
          </mc:Fallback>
        </mc:AlternateContent>
      </w:r>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r/>
    </w:p>
    <w:p>
      <w:r/>
    </w:p>
    <w:p>
      <w:r>
        <w:rPr>
          <w:noProof/>
        </w:rPr>
        <mc:AlternateContent>
          <mc:Choice Requires="wps">
            <w:drawing>
              <wp:anchor distT="89535" distB="89535" distL="89535" distR="89535" simplePos="0" relativeHeight="251658244" behindDoc="0" locked="1" layoutInCell="0" hidden="0" allowOverlap="1">
                <wp:simplePos x="0" y="0"/>
                <wp:positionH relativeFrom="page">
                  <wp:align>outside</wp:align>
                </wp:positionH>
                <wp:positionV relativeFrom="paragraph">
                  <wp:align>top</wp:align>
                </wp:positionV>
                <wp:extent cx="185420" cy="262255"/>
                <wp:effectExtent l="0" t="0" r="0" b="0"/>
                <wp:wrapSquare wrapText="bothSides"/>
                <wp:docPr id="4" name="Rechteck3"/>
                <wp:cNvGraphicFramePr/>
                <a:graphic xmlns:a="http://schemas.openxmlformats.org/drawingml/2006/main">
                  <a:graphicData uri="http://schemas.microsoft.com/office/word/2010/wordprocessingShape">
                    <wps:wsp>
                      <wps:cNvSpPr>
                        <a:extLst>
                          <a:ext uri="sm">
                            <sm:smNativeData xmlns:sm="sm" val="SMDATA_15_AVEqZxMAAAAlAAAAZA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AAAAAAQAAAAAAAAAAAAAAAAAAAAA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J0BAACDLgAAx0E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oAAAAgogAAAAAAAAAAAAAFAAAAAAAAAG8qAAABAAAAAgAAAAAAAAAkAQAAnQEAAAEAAABvKgAAuAoAACgAAAAIAAAAAwAAAAIAAAAwAAAAFAAAAAAAAAAAAP//AAABAAAA//8AAAEA"/>
                          </a:ext>
                        </a:extLst>
                      </wps:cNvSpPr>
                      <wps:spPr>
                        <a:xfrm>
                          <a:off x="0" y="0"/>
                          <a:ext cx="185420" cy="262255"/>
                        </a:xfrm>
                        <a:prstGeom prst="rect">
                          <a:avLst/>
                        </a:prstGeom>
                        <a:noFill/>
                        <a:ln>
                          <a:noFill/>
                        </a:ln>
                      </wps:spPr>
                      <wps:txbx>
                        <w:txbxContent>
                          <w:p>
                            <w:pPr>
                              <w:spacing/>
                              <w:jc w:val="both"/>
                            </w:pPr>
                            <w:r>
                              <w:fldChar w:fldCharType="begin"/>
                              <w:instrText xml:space="preserve"> SEQ "Tabelle" \* Arabic </w:instrText>
                              <w:fldChar w:fldCharType="separate"/>
                              <w:t>5</w:t>
                              <w:fldChar w:fldCharType="end"/>
                            </w:r>
                          </w:p>
                        </w:txbxContent>
                      </wps:txbx>
                      <wps:bodyPr spcFirstLastPara="1" vertOverflow="clip" horzOverflow="clip" wrap="none" upright="1">
                        <a:prstTxWarp prst="textNoShape">
                          <a:avLst/>
                        </a:prstTxWarp>
                        <a:spAutoFit/>
                      </wps:bodyPr>
                    </wps:wsp>
                  </a:graphicData>
                </a:graphic>
              </wp:anchor>
            </w:drawing>
          </mc:Choice>
          <mc:Fallback>
            <w:pict>
              <v:rect id="Rechteck3" o:spid="_x0000_s1030" style="position:absolute;mso-position-horizontal:outside;mso-position-vertical:top;mso-position-horizontal-relative:page;width:14.60pt;height:20.65pt;z-index:251658244;mso-wrap-distance-left:7.05pt;mso-wrap-distance-top:7.05pt;mso-wrap-distance-right:7.05pt;mso-wrap-distance-bottom:7.05pt;mso-wrap-style:none" stroked="f" filled="f" v:ext="SMDATA_15_AVEqZxMAAAAlAAAAZA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AAAAAAQAAAAAAAAAAAAAAAAAAAAA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J0BAACDLgAAx0E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oAAAAgogAAAAAAAAAAAAAFAAAAAAAAAG8qAAABAAAAAgAAAAAAAAAkAQAAnQEAAAEAAABvKgAAuAoAACgAAAAIAAAAAwAAAAIAAAAwAAAAFAAAAAAAAAAAAP//AAABAAAA//8AAAEA" o:insetmode="custom">
                <w10:wrap type="square" anchorx="page" anchory="text"/>
                <v:textbox style="mso-fit-shape-to-text:t" inset="2.8pt,2.8pt,2.8pt,2.8pt">
                  <w:txbxContent>
                    <w:p>
                      <w:pPr>
                        <w:spacing/>
                        <w:jc w:val="both"/>
                      </w:pPr>
                      <w:r>
                        <w:fldChar w:fldCharType="begin"/>
                        <w:instrText xml:space="preserve"> SEQ "Tabelle" \* Arabic </w:instrText>
                        <w:fldChar w:fldCharType="separate"/>
                        <w:t>5</w:t>
                        <w:fldChar w:fldCharType="end"/>
                      </w:r>
                    </w:p>
                  </w:txbxContent>
                </v:textbox>
              </v:rect>
            </w:pict>
          </mc:Fallback>
        </mc:AlternateContent>
      </w:r>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r/>
    </w:p>
    <w:sectPr>
      <w:footnotePr>
        <w:pos w:val="pageBottom"/>
        <w:numFmt w:val="decimal"/>
        <w:numStart w:val="1"/>
        <w:numRestart w:val="continuous"/>
      </w:footnotePr>
      <w:endnotePr>
        <w:pos w:val="docEnd"/>
        <w:numFmt w:val="lowerRoman"/>
        <w:numStart w:val="1"/>
        <w:numRestart w:val="continuous"/>
      </w:endnotePr>
      <w:type w:val="continuous"/>
      <w:pgSz w:h="16839" w:w="11907"/>
      <w:pgMar w:left="1134" w:top="1134" w:right="1134" w:bottom="1134" w:header="0" w:footer="0"/>
      <w:paperSrc w:first="0" w:other="0" a="0" b="0"/>
      <w:pgNumType w:fmt="decimal"/>
      <w:tmGutter w:val="1"/>
      <w:mirrorMargins w:val="0"/>
      <w:tmSection w:h="-1"/>
      <w:guidesAndGridMasterPages Id="0" numberOfVerticalGuides="0" numberOfHorizontalGuides="0"/>
      <w:guidesAndGridMasterPages Id="1" numberOfVerticalGuides="0" numberOfHorizontalGuides="0"/>
      <w:guidesAndGridMasterPages Id="2" numberOfVerticalGuides="0" numberOfHorizontalGuides="0"/>
      <w:foldMark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default"/>
  </w:font>
  <w:font w:name="Garamond">
    <w:panose1 w:val="02020404030301010803"/>
    <w:charset w:val="00"/>
    <w:family w:val="roman"/>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abstractNum w:abstractNumId="0">
    <w:multiLevelType w:val="hybridMultilevel"/>
    <w:tmNoNumList/>
    <w:lvl w:ilvl="0">
      <w:numFmt w:val="none"/>
      <w:lvlText w:val=""/>
      <w:lvlJc w:val="left"/>
      <w:pPr>
        <w:tabs>
          <w:tab w:val="num" w:pos="360"/>
        </w:tabs>
        <w:ind w:left="360" w:hanging="360"/>
      </w:pPr>
    </w:lvl>
    <w:lvl w:ilvl="1">
      <w:numFmt w:val="none"/>
      <w:lvlText w:val=""/>
      <w:lvlJc w:val="left"/>
      <w:pPr>
        <w:tabs>
          <w:tab w:val="num" w:pos="360"/>
        </w:tabs>
        <w:ind w:left="360" w:hanging="360"/>
      </w:pPr>
    </w:lvl>
    <w:lvl w:ilvl="2">
      <w:numFmt w:val="none"/>
      <w:lvlText w:val=""/>
      <w:lvlJc w:val="left"/>
      <w:pPr>
        <w:tabs>
          <w:tab w:val="num" w:pos="360"/>
        </w:tabs>
        <w:ind w:left="360" w:hanging="360"/>
      </w:pPr>
    </w:lvl>
    <w:lvl w:ilvl="3">
      <w:numFmt w:val="none"/>
      <w:lvlText w:val=""/>
      <w:lvlJc w:val="left"/>
      <w:pPr>
        <w:tabs>
          <w:tab w:val="num" w:pos="360"/>
        </w:tabs>
        <w:ind w:left="360" w:hanging="360"/>
      </w:pPr>
    </w:lvl>
    <w:lvl w:ilvl="4">
      <w:numFmt w:val="none"/>
      <w:lvlText w:val=""/>
      <w:lvlJc w:val="left"/>
      <w:pPr>
        <w:tabs>
          <w:tab w:val="num" w:pos="360"/>
        </w:tabs>
        <w:ind w:left="360" w:hanging="360"/>
      </w:pPr>
    </w:lvl>
    <w:lvl w:ilvl="5">
      <w:numFmt w:val="none"/>
      <w:lvlText w:val=""/>
      <w:lvlJc w:val="left"/>
      <w:pPr>
        <w:tabs>
          <w:tab w:val="num" w:pos="360"/>
        </w:tabs>
        <w:ind w:left="360" w:hanging="360"/>
      </w:pPr>
    </w:lvl>
    <w:lvl w:ilvl="6">
      <w:numFmt w:val="none"/>
      <w:lvlText w:val=""/>
      <w:lvlJc w:val="left"/>
      <w:pPr>
        <w:tabs>
          <w:tab w:val="num" w:pos="360"/>
        </w:tabs>
        <w:ind w:left="360" w:hanging="360"/>
      </w:pPr>
    </w:lvl>
    <w:lvl w:ilvl="7">
      <w:numFmt w:val="none"/>
      <w:lvlText w:val=""/>
      <w:lvlJc w:val="left"/>
      <w:pPr>
        <w:tabs>
          <w:tab w:val="num" w:pos="360"/>
        </w:tabs>
        <w:ind w:left="360" w:hanging="360"/>
      </w:pPr>
    </w:lvl>
    <w:lvl w:ilvl="8">
      <w:numFmt w:val="none"/>
      <w:lvlText w:val=""/>
      <w:lvlJc w:val="left"/>
      <w:pPr>
        <w:tabs>
          <w:tab w:val="num" w:pos="360"/>
        </w:tabs>
        <w:ind w:left="360" w:hanging="360"/>
      </w:pPr>
    </w:lvl>
  </w:abstractNum>
  <w:abstractNum w:abstractNumId="1">
    <w:multiLevelType w:val="singleLevel"/>
    <w:name w:val="Bullet 1"/>
    <w:lvl w:ilvl="0">
      <w:start w:val="1"/>
      <w:numFmt w:val="ordinal"/>
      <w:lvlText w:val="%1"/>
      <w:lvlJc w:val="left"/>
      <w:pPr>
        <w:tabs>
          <w:tab w:val="num" w:pos="360"/>
        </w:tabs>
        <w:ind w:left="36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1"/>
  <w:view w:val="print"/>
  <w:defaultTabStop w:val="708"/>
  <w:autoHyphenation w:val="1"/>
  <w:doNotShadeFormData w:val="1"/>
  <w:captions>
    <w:caption w:name="Tabelle" w:pos="below" w:numFmt="decimal"/>
    <w:caption w:name="Abbildung" w:pos="below" w:numFmt="decimal"/>
    <w:caption w:name="Grafik" w:pos="below" w:numFmt="decimal"/>
  </w:captions>
  <w:drawingGridHorizontalSpacing w:val="283"/>
  <w:drawingGridVerticalSpacing w:val="283"/>
  <w:revisionView w:comments="1" w:markup="1" w:insDel="1" w:formatting="1"/>
  <w:footnotePr>
    <w:pos w:val="pageBottom"/>
    <w:numFmt w:val="decimal"/>
    <w:numStart w:val="1"/>
    <w:numRestart w:val="continuous"/>
  </w:footnotePr>
  <w:endnotePr>
    <w:pos w:val="docEnd"/>
    <w:numFmt w:val="lowerRoman"/>
    <w:numStart w:val="1"/>
    <w:numRestart w:val="continuous"/>
  </w:endnotePr>
  <w:compat>
    <w:suppressSpBfAfterPgBrk w:val="1"/>
    <w:compatSetting w:name="compatibilityMode" w:uri="http://schemas.microsoft.com/office/word" w:val="15"/>
  </w:compat>
  <w:shapeDefaults>
    <o:shapedefaults v:ext="edit" spidmax="1031"/>
    <o:shapelayout v:ext="edit">
      <o:rules v:ext="edit"/>
    </o:shapelayout>
  </w:shapeDefaults>
  <w:tmPrefOne w:val="16"/>
  <w:tmPrefTwo w:val="1"/>
  <w:tmFmtPref w:val="55090283"/>
  <w:tmCommentsPr>
    <w:tmCommentsPlace w:val="0"/>
    <w:tmCommentsWidth w:val="3119"/>
    <w:tmCommentsColor w:val="-1"/>
  </w:tmCommentsPr>
  <w:tmReviewPr>
    <w:tmReviewEnabled w:val="0"/>
    <w:tmReviewShow w:val="1"/>
    <w:tmReviewPrint w:val="0"/>
    <w:tmRevisionNum w:val="11"/>
    <w:tmReviewMarkIns w:val="4"/>
    <w:tmReviewColorIns w:val="-1"/>
    <w:tmReviewMarkDel w:val="6"/>
    <w:tmReviewColorDel w:val="-1"/>
    <w:tmReviewMarkFmt w:val="1"/>
    <w:tmReviewColorFmt w:val="-1"/>
    <w:tmReviewMarkLn w:val="1"/>
    <w:tmReviewColorLn w:val="0"/>
    <w:tmReviewToolTip w:val="1"/>
  </w:tmReviewPr>
  <w:tmLastPos>
    <w:tmLastPosPage w:val="1"/>
    <w:tmLastPosSelect w:val="0"/>
    <w:tmLastPosFrameIdx w:val="0"/>
    <w:tmLastPosCaret>
      <w:tmLastPosPgfIdx w:val="11"/>
      <w:tmLastPosIdx w:val="0"/>
    </w:tmLastPosCaret>
    <w:tmLastPosAnchor>
      <w:tmLastPosPgfIdx w:val="0"/>
      <w:tmLastPosIdx w:val="0"/>
    </w:tmLastPosAnchor>
    <w:tmLastPosTblRect w:left="0" w:top="0" w:right="0" w:bottom="0"/>
  </w:tmLastPos>
  <w:tmAppRevision w:date="1730826497" w:val="1218" w:fileVer="342" w:fileVer64="64" w:fileVerOS="4"/>
  <w:guidesAndGrid showGuides="1" lockGuides="0" snapToGuides="1" snapToPageMargins="0" snapToOtherObjects="1" tolerance="8" gridDistanceHorizontal="283" gridDistanceVertical="283" showGrid="0" snapToGrid="0"/>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Garamond" w:hAnsi="Garamond" w:eastAsia="Garamond" w:cs="Garamond"/>
        <w:kern w:val="1"/>
        <w:sz w:val="20"/>
        <w:szCs w:val="20"/>
        <w:lang w:val="de-de" w:eastAsia="zh-cn" w:bidi="ar-sa"/>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rFonts w:ascii="Arial" w:hAnsi="Arial" w:eastAsia="Arial" w:cs="Arial"/>
    </w:rPr>
    <w:key w:val="1072"/>
  </w:style>
  <w:style w:type="paragraph" w:styleId="para1">
    <w:name w:val="heading 1"/>
    <w:qFormat/>
    <w:basedOn w:val="para0"/>
    <w:next w:val="para0"/>
    <w:pPr>
      <w:spacing w:before="240" w:after="60"/>
      <w:keepNext/>
      <w:outlineLvl w:val="0"/>
      <w:keepLines/>
    </w:pPr>
    <w:rPr>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character" w:styleId="char0" w:default="1">
    <w:name w:val="Default Paragraph Font"/>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Garamond" w:hAnsi="Garamond" w:eastAsia="Garamond" w:cs="Garamond"/>
        <w:kern w:val="1"/>
        <w:sz w:val="20"/>
        <w:szCs w:val="20"/>
        <w:lang w:val="de-de" w:eastAsia="zh-cn" w:bidi="ar-sa"/>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rFonts w:ascii="Arial" w:hAnsi="Arial" w:eastAsia="Arial" w:cs="Arial"/>
    </w:rPr>
    <w:key w:val="1072"/>
  </w:style>
  <w:style w:type="paragraph" w:styleId="para1">
    <w:name w:val="heading 1"/>
    <w:qFormat/>
    <w:basedOn w:val="para0"/>
    <w:next w:val="para0"/>
    <w:pPr>
      <w:spacing w:before="240" w:after="60"/>
      <w:keepNext/>
      <w:outlineLvl w:val="0"/>
      <w:keepLines/>
    </w:pPr>
    <w:rPr>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character" w:styleId="char0" w:default="1">
    <w:name w:val="Default Paragraph Font"/>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Arial"/>
        <a:cs typeface="Arial"/>
      </a:majorFont>
      <a:minorFont>
        <a:latin typeface="Arial"/>
        <a:ea typeface="Arial"/>
        <a:cs typeface="Arial"/>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Application>TextMaker 2024 rev.1218</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Löscher</cp:lastModifiedBy>
  <cp:revision>11</cp:revision>
  <cp:lastPrinted>2024-11-05T16:49:39Z</cp:lastPrinted>
  <dcterms:created xsi:type="dcterms:W3CDTF">2024-11-05T16:11:06Z</dcterms:created>
  <dcterms:modified xsi:type="dcterms:W3CDTF">2024-11-05T17:08:17Z</dcterms:modified>
</cp:coreProperties>
</file>