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rPr>
          <w:sz w:val="40"/>
          <w:szCs w:val="40"/>
        </w:rPr>
      </w:pPr>
      <w:r>
        <w:rPr>
          <w:sz w:val="40"/>
          <w:szCs w:val="40"/>
        </w:rPr>
        <w:t>Content Inhaltsverzeichnis Ebene 1 + 2</w:t>
      </w:r>
    </w:p>
    <w:p>
      <w:pPr>
        <w:spacing/>
        <w:jc w:val="center"/>
        <w:rPr>
          <w:sz w:val="40"/>
          <w:szCs w:val="40"/>
        </w:rPr>
      </w:pPr>
      <w:r>
        <w:rPr>
          <w:sz w:val="40"/>
          <w:szCs w:val="40"/>
        </w:rPr>
        <w:t>Textmaler NX universal S1110.0427</w:t>
      </w:r>
    </w:p>
    <w:p>
      <w:r/>
    </w:p>
    <w:p>
      <w:pPr>
        <w:rPr>
          <w:color w:val="ff0000"/>
        </w:rPr>
      </w:pPr>
      <w:r>
        <w:rPr>
          <w:color w:val="ff0000"/>
        </w:rPr>
        <w:t xml:space="preserve">Nach Speichern und aktualisieren wird fälschlich Ebene 3 mit angezeigt. </w:t>
        <w:br w:type="textWrapping"/>
        <w:t>Man muss in solchen Textmaker-Dokumenten seit vielen Jahren jedesmal das Inhaltsverzeichnis löschen und dann neu als Ebene 1+2 anlegen, um die Einträge der Ebene 3 wieder loszuwerden.!</w:t>
      </w:r>
    </w:p>
    <w:p>
      <w:r/>
    </w:p>
    <w:p>
      <w:pPr>
        <w:pStyle w:val="para4"/>
        <w:tabs defTabSz="708">
          <w:tab w:val="right" w:pos="9639" w:leader="dot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TOC \o \z </w:instrText>
      </w:r>
      <w:r>
        <w:rPr>
          <w:rFonts w:ascii="Arial" w:hAnsi="Arial" w:cs="Arial"/>
        </w:rPr>
        <w:fldChar w:fldCharType="separate"/>
      </w:r>
      <w:hyperlink w:anchor="_TOC000002" w:history="1">
        <w:r>
          <w:rPr>
            <w:rFonts w:ascii="Arial" w:hAnsi="Arial" w:cs="Arial"/>
          </w:rPr>
          <w:t>1. H1</w:t>
          <w:tab/>
          <w:t>1</w:t>
        </w:r>
      </w:hyperlink>
    </w:p>
    <w:p>
      <w:pPr>
        <w:pStyle w:val="para5"/>
        <w:tabs defTabSz="708">
          <w:tab w:val="right" w:pos="9639" w:leader="dot"/>
        </w:tabs>
        <w:rPr>
          <w:rFonts w:ascii="Arial" w:hAnsi="Arial" w:cs="Arial"/>
        </w:rPr>
      </w:pPr>
      <w:hyperlink w:anchor="_TOC000003" w:history="1">
        <w:r>
          <w:rPr>
            <w:rFonts w:ascii="Arial" w:hAnsi="Arial" w:cs="Arial"/>
          </w:rPr>
          <w:t>H2 1.1</w:t>
          <w:tab/>
          <w:t>1</w:t>
        </w:r>
      </w:hyperlink>
    </w:p>
    <w:p>
      <w:pPr>
        <w:pStyle w:val="para6"/>
        <w:tabs defTabSz="708">
          <w:tab w:val="right" w:pos="9639" w:leader="dot"/>
        </w:tabs>
        <w:rPr>
          <w:rFonts w:ascii="Arial" w:hAnsi="Arial" w:cs="Arial"/>
        </w:rPr>
      </w:pPr>
      <w:hyperlink w:anchor="_TOC000009" w:history="1">
        <w:r>
          <w:rPr>
            <w:rFonts w:ascii="Arial" w:hAnsi="Arial" w:cs="Arial"/>
          </w:rPr>
          <w:t>H3 1.1.1</w:t>
          <w:tab/>
          <w:t>1</w:t>
        </w:r>
      </w:hyperlink>
    </w:p>
    <w:p>
      <w:pPr>
        <w:pStyle w:val="para6"/>
        <w:tabs defTabSz="708">
          <w:tab w:val="right" w:pos="9639" w:leader="dot"/>
        </w:tabs>
        <w:rPr>
          <w:rFonts w:ascii="Arial" w:hAnsi="Arial" w:cs="Arial"/>
        </w:rPr>
      </w:pPr>
      <w:hyperlink w:anchor="_TOC000010" w:history="1">
        <w:r>
          <w:rPr>
            <w:rFonts w:ascii="Arial" w:hAnsi="Arial" w:cs="Arial"/>
          </w:rPr>
          <w:t>H3 1.1.2</w:t>
          <w:tab/>
          <w:t>1</w:t>
        </w:r>
      </w:hyperlink>
    </w:p>
    <w:p>
      <w:pPr>
        <w:pStyle w:val="para5"/>
        <w:tabs defTabSz="708">
          <w:tab w:val="right" w:pos="9639" w:leader="dot"/>
        </w:tabs>
        <w:rPr>
          <w:rFonts w:ascii="Arial" w:hAnsi="Arial" w:cs="Arial"/>
        </w:rPr>
      </w:pPr>
      <w:hyperlink w:anchor="_TOC000004" w:history="1">
        <w:r>
          <w:rPr>
            <w:rFonts w:ascii="Arial" w:hAnsi="Arial" w:cs="Arial"/>
          </w:rPr>
          <w:t>H2 1.2.</w:t>
          <w:tab/>
          <w:t>1</w:t>
        </w:r>
      </w:hyperlink>
    </w:p>
    <w:p>
      <w:pPr>
        <w:pStyle w:val="para6"/>
        <w:tabs defTabSz="708">
          <w:tab w:val="right" w:pos="9639" w:leader="dot"/>
        </w:tabs>
        <w:rPr>
          <w:rFonts w:ascii="Arial" w:hAnsi="Arial" w:cs="Arial"/>
        </w:rPr>
      </w:pPr>
      <w:hyperlink w:anchor="_TOC000011" w:history="1">
        <w:r>
          <w:rPr>
            <w:rFonts w:ascii="Arial" w:hAnsi="Arial" w:cs="Arial"/>
          </w:rPr>
          <w:t>H3 1.2.1</w:t>
          <w:tab/>
          <w:t>1</w:t>
        </w:r>
      </w:hyperlink>
    </w:p>
    <w:p>
      <w:pPr>
        <w:pStyle w:val="para4"/>
        <w:tabs defTabSz="708">
          <w:tab w:val="right" w:pos="9639" w:leader="dot"/>
        </w:tabs>
        <w:rPr>
          <w:rFonts w:ascii="Arial" w:hAnsi="Arial" w:cs="Arial"/>
        </w:rPr>
      </w:pPr>
      <w:hyperlink w:anchor="_TOC000005" w:history="1">
        <w:r>
          <w:rPr>
            <w:rFonts w:ascii="Arial" w:hAnsi="Arial" w:cs="Arial"/>
          </w:rPr>
          <w:t>2. H1</w:t>
          <w:tab/>
          <w:t>1</w:t>
        </w:r>
      </w:hyperlink>
    </w:p>
    <w:p>
      <w:pPr>
        <w:pStyle w:val="para5"/>
        <w:tabs defTabSz="708">
          <w:tab w:val="right" w:pos="9639" w:leader="dot"/>
        </w:tabs>
        <w:rPr>
          <w:rFonts w:ascii="Arial" w:hAnsi="Arial" w:cs="Arial"/>
        </w:rPr>
      </w:pPr>
      <w:hyperlink w:anchor="_TOC000006" w:history="1">
        <w:r>
          <w:rPr>
            <w:rFonts w:ascii="Arial" w:hAnsi="Arial" w:cs="Arial"/>
          </w:rPr>
          <w:t>H2 2.1</w:t>
          <w:tab/>
          <w:t>1</w:t>
        </w:r>
      </w:hyperlink>
    </w:p>
    <w:p>
      <w:pPr>
        <w:pStyle w:val="para5"/>
        <w:tabs defTabSz="708">
          <w:tab w:val="right" w:pos="9639" w:leader="dot"/>
        </w:tabs>
        <w:rPr>
          <w:rFonts w:ascii="Arial" w:hAnsi="Arial" w:cs="Arial"/>
        </w:rPr>
      </w:pPr>
      <w:hyperlink w:anchor="_TOC000007" w:history="1">
        <w:r>
          <w:rPr>
            <w:rFonts w:ascii="Arial" w:hAnsi="Arial" w:cs="Arial"/>
          </w:rPr>
          <w:t>H2 2.2</w:t>
          <w:tab/>
          <w:t>1</w:t>
        </w:r>
      </w:hyperlink>
    </w:p>
    <w:p>
      <w:pPr>
        <w:pStyle w:val="para4"/>
        <w:tabs defTabSz="708">
          <w:tab w:val="right" w:pos="9639" w:leader="dot"/>
        </w:tabs>
        <w:rPr>
          <w:rFonts w:ascii="Arial" w:hAnsi="Arial" w:cs="Arial"/>
        </w:rPr>
      </w:pPr>
      <w:hyperlink w:anchor="_TOC000008" w:history="1">
        <w:r>
          <w:rPr>
            <w:rFonts w:ascii="Arial" w:hAnsi="Arial" w:cs="Arial"/>
          </w:rPr>
          <w:t>3. H1</w:t>
          <w:tab/>
          <w:t>1</w:t>
        </w:r>
      </w:hyperlink>
    </w:p>
    <w:p>
      <w:r>
        <w:fldChar w:fldCharType="end"/>
      </w:r>
      <w:r/>
    </w:p>
    <w:p>
      <w:pPr>
        <w:pStyle w:val="para1"/>
      </w:pPr>
      <w:bookmarkStart w:id="0" w:name="_TOC000002"/>
      <w:r>
        <w:t>1. H1</w:t>
      </w:r>
      <w:bookmarkEnd w:id="0"/>
      <w:r/>
    </w:p>
    <w:p>
      <w:pPr>
        <w:pStyle w:val="para2"/>
      </w:pPr>
      <w:bookmarkStart w:id="1" w:name="_TOC000003"/>
      <w:r>
        <w:t>H2 1.1</w:t>
      </w:r>
      <w:bookmarkEnd w:id="1"/>
      <w:r/>
    </w:p>
    <w:p>
      <w:pPr>
        <w:pStyle w:val="para3"/>
      </w:pPr>
      <w:bookmarkStart w:id="2" w:name="_TOC000009"/>
      <w:r>
        <w:t>H3 1.1.1</w:t>
      </w:r>
      <w:bookmarkEnd w:id="2"/>
      <w:r/>
    </w:p>
    <w:p>
      <w:pPr>
        <w:pStyle w:val="para3"/>
      </w:pPr>
      <w:bookmarkStart w:id="3" w:name="_TOC000010"/>
      <w:r>
        <w:t>H3 1.1.2</w:t>
      </w:r>
      <w:bookmarkEnd w:id="3"/>
      <w:r/>
    </w:p>
    <w:p>
      <w:pPr>
        <w:pStyle w:val="para2"/>
      </w:pPr>
      <w:bookmarkStart w:id="4" w:name="_TOC000004"/>
      <w:r>
        <w:t>H2 1.2.</w:t>
      </w:r>
      <w:bookmarkEnd w:id="4"/>
      <w:r/>
    </w:p>
    <w:p>
      <w:pPr>
        <w:pStyle w:val="para3"/>
      </w:pPr>
      <w:bookmarkStart w:id="5" w:name="_TOC000011"/>
      <w:r>
        <w:t>H3 1.2.1</w:t>
      </w:r>
      <w:bookmarkEnd w:id="5"/>
      <w:r/>
    </w:p>
    <w:p>
      <w:pPr>
        <w:pStyle w:val="para1"/>
      </w:pPr>
      <w:bookmarkStart w:id="6" w:name="_TOC000005"/>
      <w:r>
        <w:t>2. H1</w:t>
      </w:r>
      <w:bookmarkEnd w:id="6"/>
      <w:r/>
    </w:p>
    <w:p>
      <w:pPr>
        <w:pStyle w:val="para2"/>
      </w:pPr>
      <w:bookmarkStart w:id="7" w:name="_TOC000006"/>
      <w:r>
        <w:t>H2 2.1</w:t>
      </w:r>
      <w:bookmarkEnd w:id="7"/>
      <w:r/>
    </w:p>
    <w:p>
      <w:pPr>
        <w:pStyle w:val="para2"/>
      </w:pPr>
      <w:bookmarkStart w:id="8" w:name="_TOC000007"/>
      <w:r>
        <w:t>H2 2.2</w:t>
      </w:r>
      <w:bookmarkEnd w:id="8"/>
      <w:r/>
    </w:p>
    <w:p>
      <w:pPr>
        <w:pStyle w:val="para1"/>
      </w:pPr>
      <w:bookmarkStart w:id="9" w:name="_TOC000008"/>
      <w:r>
        <w:t>3. H1</w:t>
      </w:r>
      <w:bookmarkEnd w:id="9"/>
      <w:r/>
    </w:p>
    <w:p>
      <w:r/>
    </w:p>
    <w:p>
      <w:r/>
    </w:p>
    <w:p>
      <w:pPr>
        <w:pStyle w:val="para1"/>
      </w:pPr>
      <w:r>
        <w:t>Weitere Fehler in Textmaker NX S1110.0427</w:t>
      </w:r>
    </w:p>
    <w:p>
      <w:r/>
    </w:p>
    <w:p>
      <w:pPr>
        <w:numPr>
          <w:ilvl w:val="0"/>
          <w:numId w:val="1"/>
        </w:numPr>
        <w:ind w:left="360" w:hanging="360"/>
      </w:pPr>
      <w:r>
        <w:t xml:space="preserve">Zahlreiche unkorrekt umgesetzte Details bei </w:t>
      </w:r>
      <w:r>
        <w:rPr>
          <w:b/>
          <w:bCs/>
        </w:rPr>
        <w:t>Ausgabe von HTML</w:t>
      </w:r>
      <w:r>
        <w:t>(Siehe Beispieldatei)</w:t>
        <w:br w:type="textWrapping"/>
        <w:t>html nicht als UTF-8, enthält ursprünglich nicht zugewiesene explizite Formatierungen (&lt;strong&gt;, &lt;em&gt;, &lt;u&gt;) enthält leere &lt;spans&gt;, exportierte Grafiken nicht mit originalem Dateiformat und Dateinamen usw.</w:t>
      </w:r>
    </w:p>
    <w:p>
      <w:pPr>
        <w:numPr>
          <w:ilvl w:val="0"/>
          <w:numId w:val="1"/>
        </w:numPr>
        <w:ind w:left="360" w:hanging="360"/>
      </w:pPr>
      <w:r>
        <w:rPr>
          <w:b/>
          <w:bCs/>
        </w:rPr>
        <w:t>Inhaltsverzeichis</w:t>
      </w:r>
      <w:r>
        <w:t xml:space="preserve"> bindet beim Aktualisieren unerwünschte Unterebenen ein (z.B. Überschriften 3, wenn ursprünglich nur Ebenen 1+2 zugewiesen waren.)</w:t>
      </w:r>
    </w:p>
    <w:p>
      <w:pPr>
        <w:numPr>
          <w:ilvl w:val="0"/>
          <w:numId w:val="1"/>
        </w:numPr>
        <w:ind w:left="360" w:hanging="360"/>
      </w:pPr>
      <w:r>
        <w:t xml:space="preserve">Vergessen der </w:t>
      </w:r>
      <w:r>
        <w:rPr>
          <w:b/>
          <w:bCs/>
        </w:rPr>
        <w:t>Dateinamen von eingefügten Bildern</w:t>
      </w:r>
      <w:r>
        <w:t>, Export dieser Bilder nicht als Orignaldatei, sondern konvertiert als PNG</w:t>
      </w:r>
    </w:p>
    <w:p>
      <w:pPr>
        <w:numPr>
          <w:ilvl w:val="0"/>
          <w:numId w:val="1"/>
        </w:numPr>
        <w:ind w:left="360" w:hanging="360"/>
      </w:pPr>
      <w:r>
        <w:t xml:space="preserve">Die </w:t>
      </w:r>
      <w:r>
        <w:rPr>
          <w:b/>
          <w:bCs/>
        </w:rPr>
        <w:t>Sprachausgabe</w:t>
      </w:r>
      <w:r>
        <w:t xml:space="preserve"> spricht Englisch, obwohl Deutsch eingestellt ist.</w:t>
      </w:r>
    </w:p>
    <w:p>
      <w:r/>
    </w:p>
    <w:p>
      <w:r/>
    </w:p>
    <w:p>
      <w:pPr>
        <w:rPr>
          <w:b/>
          <w:bCs/>
        </w:rPr>
      </w:pPr>
      <w:r>
        <w:rPr>
          <w:b/>
          <w:bCs/>
        </w:rPr>
        <w:t>Bug: Sprache in Absatzvorlage nicht als „Keine Sprache“ möglich</w:t>
      </w:r>
    </w:p>
    <w:p>
      <w:r>
        <w:t>Eine Absatzvorlage lässt sich nicht dauerhaft auf „Keine Sprache“ umschalten. Nach dem neuöffnen ist wieder „deutsch“ eingestellt. Bekannt seit TextMaker 2021</w:t>
      </w:r>
    </w:p>
    <w:p>
      <w:r/>
    </w:p>
    <w:p>
      <w:pPr>
        <w:rPr>
          <w:b/>
          <w:bCs/>
        </w:rPr>
      </w:pPr>
      <w:r>
        <w:rPr>
          <w:b/>
          <w:bCs/>
        </w:rPr>
        <w:t>Bug: Zuweisen einer Zeichenvorlage in Überschrift verändert nicht gesetzte Eigenschaften</w:t>
      </w:r>
    </w:p>
    <w:p>
      <w:r>
        <w:t>Beispiel: In Überschrift 1 sollen Datumsangaben in grau erscheinen.</w:t>
      </w:r>
    </w:p>
    <w:p>
      <w:r>
        <w:t>Dazu wurde eine Zeichenvorlage "Datum" erstellt, die nur die Schriftfarbe auf 50% grau setzt. Alle anderen Eigenschaften werden frei gelassen (nicht gesetzt).</w:t>
      </w:r>
    </w:p>
    <w:p>
      <w:r>
        <w:t>Beim Anwenden dieser Vorlage auf selektierten Text in der Überschrift werden aber auch Schriftart und Formatierung geändert, obwohl für diese keine Eigenschaften gesetzt wurden.</w:t>
      </w:r>
    </w:p>
    <w:p>
      <w:r>
        <w:t>Einfach mal ausprobieren.</w:t>
      </w:r>
    </w:p>
    <w:p>
      <w:r>
        <w:t>PS: Hier ist schon mal erklärt worden, warum Textmaker das momentan so macht. Das macht es nicht besser. Dieses Verhalten widerspricht der Logik.</w:t>
      </w:r>
    </w:p>
    <w:p>
      <w:r>
        <w:t>Bekannt seit TextMaker 2021</w:t>
      </w:r>
    </w:p>
    <w:p>
      <w:r/>
    </w:p>
    <w:p>
      <w:r/>
    </w:p>
    <w:p>
      <w:pPr>
        <w:rPr>
          <w:b/>
          <w:bCs/>
        </w:rPr>
      </w:pPr>
      <w:r>
        <w:rPr>
          <w:b/>
          <w:bCs/>
        </w:rPr>
        <w:t>Bug: URL in Tabellenzelle wird nicht gelöscht nach Löschen des Links</w:t>
      </w:r>
    </w:p>
    <w:p>
      <w:r>
        <w:t xml:space="preserve">Tabellenzelle: </w:t>
      </w:r>
    </w:p>
    <w:p>
      <w:r>
        <w:t>1. URL einfügen, Enter -&gt; wandelt sie in Hyperlink</w:t>
      </w:r>
    </w:p>
    <w:p>
      <w:r>
        <w:t>2. Diesen Text komplett löschen</w:t>
      </w:r>
    </w:p>
    <w:p>
      <w:r>
        <w:t>3. neuen Text eintippen oder neuen Link einfügen: die alte URL Link dahinter ist immer noch aktiv</w:t>
      </w:r>
    </w:p>
    <w:p>
      <w:r>
        <w:t>Vorschlag: Hyperlinks müssen immer automatisch entfernt werden, wenn der Linktext entfernt wird</w:t>
      </w:r>
    </w:p>
    <w:p>
      <w:r>
        <w:t>Bekannt seit TextMaker 2021</w:t>
      </w:r>
    </w:p>
    <w:p>
      <w:r/>
    </w:p>
    <w:p>
      <w:r/>
    </w:p>
    <w:p>
      <w:pPr>
        <w:rPr>
          <w:b/>
          <w:bCs/>
        </w:rPr>
      </w:pPr>
      <w:r>
        <w:rPr>
          <w:b/>
          <w:bCs/>
        </w:rPr>
        <w:t>Flaw: Ausgewählter Text &gt; Textmarker – danach ist die Textauswahl verschwunden.</w:t>
      </w:r>
    </w:p>
    <w:p>
      <w:r>
        <w:t>Die Auswahl sollte aber erhalten bleiben, falls man dem selben Text weitere Formatierungen zufügen oder abwählen will. Hingen wenn man z.B. zuerst "Fett" aktiviert, bleibt die Textauswahl erhalten → inkonsistent</w:t>
      </w:r>
    </w:p>
    <w:p>
      <w:r/>
    </w:p>
    <w:p>
      <w:pPr>
        <w:rPr>
          <w:b/>
          <w:bCs/>
        </w:rPr>
      </w:pPr>
      <w:r>
        <w:rPr>
          <w:b/>
          <w:bCs/>
        </w:rPr>
        <w:t xml:space="preserve">Autotext: ermöglichen von „– “ (Gedankenstrich) </w:t>
      </w:r>
    </w:p>
    <w:p>
      <w:r>
        <w:t>Automatisches Ersetzen von " - " durch „ –  “ funktioniert nicht mehr (ging noch in TM 2018).</w:t>
        <w:br w:type="textWrapping"/>
        <w:t>Word kann das seit 1995.</w:t>
      </w:r>
    </w:p>
    <w:p>
      <w:r/>
    </w:p>
    <w:p>
      <w:pPr>
        <w:rPr>
          <w:b/>
          <w:bCs/>
        </w:rPr>
      </w:pP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  <w:t>nichtmodales Suchen/Ersetzen</w:t>
      </w:r>
    </w:p>
    <w:p>
      <w:r>
        <w:t>+ Das Suchen-(und-Ersetzen)-Fenster blockiert weiterhin den Zugang zum eigentlichen Dokument und kann nicht parallel neben den Dokumenten "offen stehen bleiben". Das kann MS Office schon seit den 90ern besser.</w:t>
      </w:r>
    </w:p>
    <w:p>
      <w:r>
        <w:t>Der Workaround „F3“-Taste funktioniert nicht wirklich, da man keinen Zugang zu den Suchoptionen hat (ab Dokumentenanfang/rückwärts/Suche modifizieren)</w:t>
      </w:r>
    </w:p>
    <w:p>
      <w:r>
        <w:t xml:space="preserve">Das stört auch andere, siehe </w:t>
      </w:r>
      <w:hyperlink r:id="rId8" w:history="1">
        <w:r>
          <w:rPr>
            <w:rStyle w:val="char1"/>
          </w:rPr>
          <w:t>Link</w:t>
        </w:r>
      </w:hyperlink>
    </w:p>
    <w:p>
      <w:r>
        <w:t>https://www.heise.de/forum/heise-online/News-Kommentare/SoftMaker-Office-2018-fuer-Windows-veroeffentlicht/Habe-noch-Aenderungs-Erweiterungswuensche/posting-31330764/show/</w:t>
      </w:r>
    </w:p>
    <w:p>
      <w:pPr>
        <w:rPr>
          <w:b/>
          <w:bCs/>
        </w:rPr>
      </w:pPr>
      <w:r>
        <w:rPr>
          <w:b/>
          <w:bCs/>
        </w:rPr>
      </w:r>
    </w:p>
    <w:p>
      <w:r/>
    </w:p>
    <w:p>
      <w:pPr>
        <w:rPr>
          <w:b/>
          <w:bCs/>
        </w:rPr>
      </w:pPr>
      <w:r>
        <w:rPr>
          <w:b/>
          <w:bCs/>
        </w:rPr>
        <w:t>Textmarker: auch Pastelltöne/andere Farben zulassen (Hintergrundfarbe)</w:t>
      </w:r>
    </w:p>
    <w:p>
      <w:r>
        <w:t xml:space="preserve">Bitte auch freie Farben ermöglichen, die nicht so dick auftragen (Pastelltöne) </w:t>
      </w:r>
    </w:p>
    <w:p>
      <w:pPr>
        <w:rPr>
          <w:b/>
          <w:bCs/>
        </w:rPr>
      </w:pP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</w:p>
    <w:p>
      <w:pPr>
        <w:rPr>
          <w:b/>
          <w:bCs/>
        </w:rPr>
      </w:pPr>
      <w:r>
        <w:rPr>
          <w:rFonts w:ascii="Times" w:hAnsi="Times" w:eastAsia="Times" w:cs="Times"/>
          <w:b/>
          <w:bCs/>
        </w:rPr>
        <w:t xml:space="preserve">Listen: angebotene Bullets ergänzen mit „–“  zusätzlich zu  </w:t>
      </w:r>
      <w:r>
        <w:rPr>
          <w:b/>
          <w:bCs/>
        </w:rPr>
        <w:t xml:space="preserve">„•“ </w:t>
      </w:r>
      <w:r>
        <w:rPr>
          <w:b/>
          <w:bCs/>
        </w:rPr>
      </w:r>
    </w:p>
    <w:p>
      <w:r>
        <w:t>Bitte auch Strich statt Punkt in Listen ermöglichen in den voreingestellten Bullets</w:t>
      </w:r>
    </w:p>
    <w:p>
      <w:r/>
    </w:p>
    <w:p>
      <w:pPr>
        <w:rPr>
          <w:b/>
          <w:bCs/>
        </w:rPr>
      </w:pPr>
      <w:r>
        <w:rPr>
          <w:b/>
          <w:bCs/>
        </w:rPr>
        <w:t>Listen automatisch beenden nach leeren Einträgen</w:t>
      </w:r>
    </w:p>
    <w:p>
      <w:r>
        <w:t>Eine aus Word bekannte Funktionalität wäre sehr hilfreich: Textmaker sollte Listen nach Eingabe von zwei Leerzeilen automatisch beenden und zur normalen Formatvorlage zurückkehren.</w:t>
      </w:r>
    </w:p>
    <w:p>
      <w:pPr>
        <w:rPr>
          <w:b/>
          <w:bCs/>
        </w:rPr>
      </w:pPr>
      <w:r>
        <w:rPr>
          <w:b/>
          <w:bCs/>
        </w:rPr>
      </w:r>
    </w:p>
    <w:p>
      <w:pPr>
        <w:rPr>
          <w:b/>
          <w:bCs/>
        </w:rPr>
      </w:pPr>
      <w:r>
        <w:rPr>
          <w:rFonts w:ascii="Times" w:hAnsi="Times" w:eastAsia="Times" w:cs="Times"/>
          <w:b/>
          <w:bCs/>
        </w:rPr>
        <w:t xml:space="preserve">Listen: angebotene Bullets ergänzen mit „–“  zusätzlich zu  </w:t>
      </w:r>
      <w:r>
        <w:rPr>
          <w:b/>
          <w:bCs/>
        </w:rPr>
        <w:t xml:space="preserve">„•“ </w:t>
      </w:r>
      <w:r>
        <w:rPr>
          <w:b/>
          <w:bCs/>
        </w:rPr>
      </w:r>
    </w:p>
    <w:p>
      <w:r>
        <w:t>Bitte auch Strich statt Punkt in Listen ermöglichen in den voreingestellten Bullets</w:t>
      </w:r>
    </w:p>
    <w:p>
      <w:r/>
    </w:p>
    <w:p>
      <w:pPr>
        <w:rPr>
          <w:b/>
          <w:bCs/>
        </w:rPr>
      </w:pPr>
      <w:r>
        <w:rPr>
          <w:b/>
          <w:bCs/>
        </w:rPr>
        <w:t>Listen automatisch beenden nach leeren Einträgen</w:t>
      </w:r>
    </w:p>
    <w:p>
      <w:r>
        <w:t>Eine aus Word bekannte Funktionalität wäre sehr hilfreich: Textmaker sollte Listen nach Eingabe von zwei Leerzeilen automatisch beenden und zur normalen Formatvorlage zurückkehren.</w:t>
      </w:r>
    </w:p>
    <w:p>
      <w:pPr>
        <w:rPr>
          <w:b/>
          <w:bCs/>
        </w:rPr>
      </w:pPr>
      <w:r>
        <w:rPr>
          <w:b/>
          <w:bCs/>
        </w:rPr>
      </w:r>
    </w:p>
    <w:p>
      <w:r/>
    </w:p>
    <w:p>
      <w:r/>
    </w:p>
    <w:p>
      <w:r/>
    </w:p>
    <w:p>
      <w:pPr>
        <w:pStyle w:val="para2"/>
      </w:pPr>
      <w:r>
        <w:t>Abgestellte Fehler gegenüber Textmaker 2021</w:t>
      </w:r>
    </w:p>
    <w:p>
      <w:pPr>
        <w:numPr>
          <w:ilvl w:val="0"/>
          <w:numId w:val="1"/>
        </w:numPr>
        <w:ind w:left="360" w:hanging="360"/>
      </w:pPr>
      <w:r>
        <w:t xml:space="preserve">Autotext von horizontaler Ellipse endlich möglich ... → … </w:t>
      </w:r>
    </w:p>
    <w:p>
      <w:pPr>
        <w:numPr>
          <w:ilvl w:val="0"/>
          <w:numId w:val="1"/>
        </w:numPr>
        <w:ind w:left="360" w:hanging="360"/>
      </w:pPr>
      <w:r>
        <w:t xml:space="preserve">Einfügen von Webp-Grafiken möglich  </w:t>
      </w:r>
    </w:p>
    <w:p>
      <w:pPr>
        <w:numPr>
          <w:ilvl w:val="0"/>
          <w:numId w:val="1"/>
        </w:numPr>
        <w:ind w:left="360" w:hanging="360"/>
      </w:pPr>
      <w:r>
        <w:t>Mit neuem Namen abgespeicherte Dateien bieten jetzt den neuen Namen auch beim PDF-Export an, und nicht mehr den ursprünglichen Dateinamen</w:t>
      </w:r>
    </w:p>
    <w:p>
      <w:pPr>
        <w:numPr>
          <w:ilvl w:val="0"/>
          <w:numId w:val="1"/>
        </w:numPr>
        <w:ind w:left="360" w:hanging="360"/>
      </w:pPr>
      <w:r>
        <w:t>Formatvorlage der 1. Zeile wird jetzt mitgelöscht beim Löschen der 1. Zeile im Dokument</w:t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Times">
    <w:panose1 w:val="02020603050405020304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35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84749622" w:val="111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Times New Roman"/>
      <w:sz w:val="24"/>
      <w:szCs w:val="24"/>
      <w:lang w:eastAsia="de-de" w:bidi="de-de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paragraph" w:styleId="para5">
    <w:name w:val="toc 2"/>
    <w:qFormat/>
    <w:basedOn w:val="para0"/>
    <w:next w:val="para0"/>
    <w:pPr>
      <w:ind w:left="283"/>
    </w:pPr>
  </w:style>
  <w:style w:type="paragraph" w:styleId="para6">
    <w:name w:val="toc 3"/>
    <w:qFormat/>
    <w:basedOn w:val="para0"/>
    <w:next w:val="para0"/>
    <w:pPr>
      <w:ind w:left="566"/>
    </w:p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Times New Roman"/>
      <w:sz w:val="24"/>
      <w:szCs w:val="24"/>
      <w:lang w:eastAsia="de-de" w:bidi="de-de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paragraph" w:styleId="para5">
    <w:name w:val="toc 2"/>
    <w:qFormat/>
    <w:basedOn w:val="para0"/>
    <w:next w:val="para0"/>
    <w:pPr>
      <w:ind w:left="283"/>
    </w:pPr>
  </w:style>
  <w:style w:type="paragraph" w:styleId="para6">
    <w:name w:val="toc 3"/>
    <w:qFormat/>
    <w:basedOn w:val="para0"/>
    <w:next w:val="para0"/>
    <w:pPr>
      <w:ind w:left="566"/>
    </w:p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https://www.heise.de/forum/heise-online/News-Kommentare/SoftMaker-Office-2018-fuer-Windows-veroeffentlicht/Habe-noch-Aenderungs-Erweiterungswuensche/posting-31330764/sho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rev.1110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2023-05-21T18:42:57Z</dcterms:created>
  <dcterms:modified xsi:type="dcterms:W3CDTF">2023-05-22T10:00:22Z</dcterms:modified>
</cp:coreProperties>
</file>