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Normal"/>
        <w:name w:val="Tabelle9"/>
        <w:tabOrder w:val="0"/>
        <w:jc w:val="left"/>
        <w:tblInd w:w="108" w:type="dxa"/>
        <w:tblW w:w="10559" w:type="dxa"/>
        <w:tblLook w:val="0600" w:firstRow="0" w:lastRow="0" w:firstColumn="0" w:lastColumn="0" w:noHBand="1" w:noVBand="1"/>
      </w:tblPr>
      <w:tblGrid>
        <w:gridCol w:w="3520"/>
        <w:gridCol w:w="1760"/>
        <w:gridCol w:w="1760"/>
        <w:gridCol w:w="1760"/>
        <w:gridCol w:w="1759"/>
      </w:tblGrid>
      <w:tr>
        <w:trPr>
          <w:tblHeader w:val="0"/>
          <w:cantSplit w:val="0"/>
          <w:trHeight w:val="567" w:hRule="exact"/>
        </w:trPr>
        <w:tc>
          <w:tcPr>
            <w:tcW w:w="10559" w:type="dxa"/>
            <w:gridSpan w:val="5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</w:tr>
      <w:tr>
        <w:trPr>
          <w:tblHeader w:val="0"/>
          <w:cantSplit w:val="0"/>
          <w:trHeight w:val="50" w:hRule="atLeast"/>
        </w:trPr>
        <w:tc>
          <w:tcPr>
            <w:tcW w:w="352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5280" w:type="dxa"/>
            <w:gridSpan w:val="3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59" w:type="dxa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851" w:hRule="exact"/>
        </w:trPr>
        <w:tc>
          <w:tcPr>
            <w:tcW w:w="35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5280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59" w:type="dxa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851" w:hRule="exact"/>
        </w:trPr>
        <w:tc>
          <w:tcPr>
            <w:tcW w:w="352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5280" w:type="dxa"/>
            <w:gridSpan w:val="3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59" w:type="dxa"/>
            <w:vMerge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1134" w:hRule="exact"/>
        </w:trPr>
        <w:tc>
          <w:tcPr>
            <w:tcW w:w="10559" w:type="dxa"/>
            <w:gridSpan w:val="5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</w:tr>
      <w:tr>
        <w:trPr>
          <w:tblHeader w:val="0"/>
          <w:cantSplit w:val="0"/>
          <w:trHeight w:val="794" w:hRule="exact"/>
        </w:trPr>
        <w:tc>
          <w:tcPr>
            <w:tcW w:w="10559" w:type="dxa"/>
            <w:gridSpan w:val="5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</w:tr>
      <w:tr>
        <w:trPr>
          <w:tblHeader w:val="0"/>
          <w:cantSplit w:val="0"/>
          <w:trHeight w:val="1134" w:hRule="exact"/>
        </w:trPr>
        <w:tc>
          <w:tcPr>
            <w:tcW w:w="352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5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851" w:hRule="atLeast"/>
        </w:trPr>
        <w:tc>
          <w:tcPr>
            <w:tcW w:w="352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5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851" w:hRule="atLeast"/>
        </w:trPr>
        <w:tc>
          <w:tcPr>
            <w:tcW w:w="352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5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851" w:hRule="atLeast"/>
        </w:trPr>
        <w:tc>
          <w:tcPr>
            <w:tcW w:w="352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5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851" w:hRule="atLeast"/>
        </w:trPr>
        <w:tc>
          <w:tcPr>
            <w:tcW w:w="352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5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851" w:hRule="atLeast"/>
        </w:trPr>
        <w:tc>
          <w:tcPr>
            <w:tcW w:w="352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5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3175" w:hRule="exact"/>
        </w:trPr>
        <w:tc>
          <w:tcPr>
            <w:tcW w:w="10559" w:type="dxa"/>
            <w:gridSpan w:val="5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</w:tr>
    </w:tbl>
    <w:p>
      <w:pPr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Normal"/>
        <w:name w:val="Tabelle10"/>
        <w:tabOrder w:val="0"/>
        <w:jc w:val="left"/>
        <w:tblInd w:w="108" w:type="dxa"/>
        <w:tblW w:w="10559" w:type="dxa"/>
        <w:tblLook w:val="0600" w:firstRow="0" w:lastRow="0" w:firstColumn="0" w:lastColumn="0" w:noHBand="1" w:noVBand="1"/>
      </w:tblPr>
      <w:tblGrid>
        <w:gridCol w:w="1742"/>
        <w:gridCol w:w="1742"/>
        <w:gridCol w:w="1743"/>
        <w:gridCol w:w="1744"/>
        <w:gridCol w:w="909"/>
        <w:gridCol w:w="835"/>
        <w:gridCol w:w="1844"/>
      </w:tblGrid>
      <w:tr>
        <w:trPr>
          <w:tblHeader w:val="0"/>
          <w:cantSplit w:val="0"/>
          <w:trHeight w:val="567" w:hRule="exact"/>
        </w:trPr>
        <w:tc>
          <w:tcPr>
            <w:tcW w:w="10559" w:type="dxa"/>
            <w:gridSpan w:val="7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</w:tr>
      <w:tr>
        <w:trPr>
          <w:tblHeader w:val="0"/>
          <w:cantSplit w:val="0"/>
          <w:trHeight w:val="454" w:hRule="exact"/>
        </w:trPr>
        <w:tc>
          <w:tcPr>
            <w:tcW w:w="10559" w:type="dxa"/>
            <w:gridSpan w:val="7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</w:tr>
      <w:tr>
        <w:trPr>
          <w:tblHeader w:val="0"/>
          <w:cantSplit w:val="0"/>
          <w:trHeight w:val="680" w:hRule="exact"/>
        </w:trPr>
        <w:tc>
          <w:tcPr>
            <w:tcW w:w="174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4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84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1134" w:hRule="exact"/>
        </w:trPr>
        <w:tc>
          <w:tcPr>
            <w:tcW w:w="348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4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8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1276" w:hRule="exact"/>
        </w:trPr>
        <w:tc>
          <w:tcPr>
            <w:tcW w:w="348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4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gridSpan w:val="2"/>
            <w:vAlign w:val="center"/>
            <w:shd w:val="solid" w:color="C0C0C0" tmshd="6553856, 12632256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844" w:type="dxa"/>
            <w:vAlign w:val="center"/>
            <w:shd w:val="solid" w:color="C0C0C0" tmshd="6553856, 12632256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1276" w:hRule="exact"/>
        </w:trPr>
        <w:tc>
          <w:tcPr>
            <w:tcW w:w="348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4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8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1276" w:hRule="exact"/>
        </w:trPr>
        <w:tc>
          <w:tcPr>
            <w:tcW w:w="348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4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8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1276" w:hRule="exact"/>
        </w:trPr>
        <w:tc>
          <w:tcPr>
            <w:tcW w:w="348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4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gridSpan w:val="2"/>
            <w:vAlign w:val="center"/>
            <w:shd w:val="solid" w:color="C0C0C0" tmshd="6553856, 12632256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844" w:type="dxa"/>
            <w:vAlign w:val="center"/>
            <w:shd w:val="solid" w:color="C0C0C0" tmshd="6553856, 12632256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1276" w:hRule="exact"/>
        </w:trPr>
        <w:tc>
          <w:tcPr>
            <w:tcW w:w="348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174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744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6" w:space="0" w:color="000000" tmln="15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184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567" w:hRule="atLeast"/>
        </w:trPr>
        <w:tc>
          <w:tcPr>
            <w:tcW w:w="7880" w:type="dxa"/>
            <w:gridSpan w:val="5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2679" w:type="dxa"/>
            <w:gridSpan w:val="2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6" w:space="0" w:color="000000" tmln="15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851" w:hRule="atLeast"/>
        </w:trPr>
        <w:tc>
          <w:tcPr>
            <w:tcW w:w="7880" w:type="dxa"/>
            <w:gridSpan w:val="5"/>
            <w:vMerge w:val="restart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  <w:tc>
          <w:tcPr>
            <w:tcW w:w="2679" w:type="dxa"/>
            <w:gridSpan w:val="2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6" w:space="0" w:color="000000" tmln="15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851" w:hRule="atLeast"/>
        </w:trPr>
        <w:tc>
          <w:tcPr>
            <w:tcW w:w="7880" w:type="dxa"/>
            <w:gridSpan w:val="5"/>
            <w:vMerge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  <w:tc>
          <w:tcPr>
            <w:tcW w:w="2679" w:type="dxa"/>
            <w:gridSpan w:val="2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/>
        </w:tc>
      </w:tr>
      <w:tr>
        <w:trPr>
          <w:tblHeader w:val="0"/>
          <w:cantSplit w:val="0"/>
          <w:trHeight w:val="1701" w:hRule="exact"/>
        </w:trPr>
        <w:tc>
          <w:tcPr>
            <w:tcW w:w="10559" w:type="dxa"/>
            <w:gridSpan w:val="7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682355275" protected="0"/>
          </w:tcPr>
          <w:p>
            <w:pPr/>
            <w:r/>
          </w:p>
        </w:tc>
      </w:tr>
    </w:tbl>
    <w:p>
      <w:pPr>
        <w:pStyle w:val="para8"/>
        <w:spacing w:before="0" w:after="0"/>
        <w:rPr>
          <w:sz w:val="8"/>
        </w:rPr>
      </w:pPr>
      <w:r>
        <w:rPr>
          <w:sz w:val="8"/>
        </w:rPr>
      </w:r>
    </w:p>
    <w:p>
      <w:pPr>
        <w:pStyle w:val="para8"/>
        <w:spacing w:before="0" w:after="0"/>
        <w:rPr>
          <w:sz w:val="8"/>
        </w:rPr>
      </w:pPr>
      <w:r>
        <w:rPr>
          <w:sz w:val="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7"/>
      <w:footerReference w:type="default" r:id="rId8"/>
      <w:type w:val="continuous"/>
      <w:pgSz w:h="16839" w:w="23814" w:orient="landscape"/>
      <w:pgMar w:left="1021" w:top="2268" w:right="1021" w:bottom="567" w:header="851" w:footer="454"/>
      <w:paperSrc w:first="0" w:other="0" a="0" b="0"/>
      <w:pgNumType w:fmt="decimal"/>
      <w:cols w:num="2" w:equalWidth="1" w:space="708"/>
      <w:tmGutter w:val="3"/>
      <w:mirrorMargins w:val="0"/>
      <w:tmSection w:h="-1">
        <w:tmHeader w:id="0" w:h="0" edge="851" text="0">
          <w:shd w:val="none"/>
        </w:tmHeader>
        <w:tmFooter w:id="0" w:h="0" edge="454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FoundryFormSans-Book">
    <w:panose1 w:val="020B0604020202020204"/>
    <w:charset w:val="00"/>
    <w:family w:val="auto"/>
    <w:pitch w:val="default"/>
  </w:font>
  <w:font w:name="Arial,Bold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rPr>
        <w:rFonts w:ascii="Segoe UI" w:hAnsi="Segoe UI" w:cs="Segoe UI"/>
        <w:highlight w:val="lightGray"/>
        <w:sz w:val="12"/>
        <w:szCs w:val="16"/>
      </w:rPr>
    </w:pPr>
    <w:r>
      <w:rPr>
        <w:rFonts w:ascii="Segoe UI" w:hAnsi="Segoe UI" w:cs="Segoe UI"/>
        <w:highlight w:val="lightGray"/>
        <w:sz w:val="12"/>
        <w:szCs w:val="16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tbl>
    <w:tblPr>
      <w:tblStyle w:val="TableNormal"/>
      <w:name w:val="Tabelle7"/>
      <w:tabOrder w:val="0"/>
      <w:jc w:val="left"/>
      <w:tblInd w:w="108" w:type="dxa"/>
      <w:tblW w:w="21830" w:type="dxa"/>
      <w:tblLook w:val="0600" w:firstRow="0" w:lastRow="0" w:firstColumn="0" w:lastColumn="0" w:noHBand="1" w:noVBand="1"/>
    </w:tblPr>
    <w:tblGrid>
      <w:gridCol w:w="2160"/>
      <w:gridCol w:w="8629"/>
      <w:gridCol w:w="3968"/>
      <w:gridCol w:w="4535"/>
      <w:gridCol w:w="2538"/>
    </w:tblGrid>
    <w:tr>
      <w:trPr>
        <w:tblHeader w:val="0"/>
        <w:cantSplit w:val="0"/>
        <w:trHeight w:val="1134" w:hRule="atLeast"/>
      </w:trPr>
      <w:tc>
        <w:tcPr>
          <w:tcW w:w="2160" w:type="dxa"/>
          <w:vAlign w:val="center"/>
          <w:shd w:val="none"/>
          <w:tcMar>
            <w:top w:w="0" w:type="dxa"/>
            <w:left w:w="108" w:type="dxa"/>
            <w:bottom w:w="0" w:type="dxa"/>
            <w:right w:w="108" w:type="dxa"/>
          </w:tcMar>
          <w:tcBorders>
            <w:top w:val="single" w:sz="18" w:space="0" w:color="000000" tmln="45, 20, 20, 0, 0"/>
            <w:left w:val="single" w:sz="18" w:space="0" w:color="000000" tmln="45, 20, 20, 0, 0"/>
            <w:bottom w:val="single" w:sz="18" w:space="0" w:color="000000" tmln="45, 20, 20, 0, 0"/>
            <w:right w:val="single" w:sz="6" w:space="0" w:color="000000" tmln="15, 20, 20, 0, 0"/>
            <w:tl2br w:val="nil" w:sz="0" w:space="0" w:color="000000" tmln="20, 20, 20, 0, 0"/>
            <w:tr2bl w:val="nil" w:sz="0" w:space="0" w:color="000000" tmln="20, 20, 20, 0, 0"/>
          </w:tcBorders>
          <w:tmTcPr id="1682355275" protected="0"/>
        </w:tcPr>
        <w:p>
          <w:pPr>
            <w:pStyle w:val="para6"/>
            <w:spacing/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</w:r>
        </w:p>
      </w:tc>
      <w:tc>
        <w:tcPr>
          <w:tcW w:w="8629" w:type="dxa"/>
          <w:vAlign w:val="center"/>
          <w:shd w:val="none"/>
          <w:tcMar>
            <w:top w:w="0" w:type="dxa"/>
            <w:left w:w="108" w:type="dxa"/>
            <w:bottom w:w="0" w:type="dxa"/>
            <w:right w:w="108" w:type="dxa"/>
          </w:tcMar>
          <w:tcBorders>
            <w:top w:val="single" w:sz="18" w:space="0" w:color="000000" tmln="45, 20, 20, 0, 0"/>
            <w:left w:val="single" w:sz="6" w:space="0" w:color="000000" tmln="15, 20, 20, 0, 0"/>
            <w:bottom w:val="single" w:sz="18" w:space="0" w:color="000000" tmln="45, 20, 20, 0, 0"/>
            <w:right w:val="single" w:sz="6" w:space="0" w:color="000000" tmln="15, 20, 20, 0, 0"/>
            <w:tl2br w:val="nil" w:sz="0" w:space="0" w:color="000000" tmln="20, 20, 20, 0, 0"/>
            <w:tr2bl w:val="nil" w:sz="0" w:space="0" w:color="000000" tmln="20, 20, 20, 0, 0"/>
          </w:tcBorders>
          <w:tmTcPr id="1682355275" protected="0"/>
        </w:tcPr>
        <w:p/>
      </w:tc>
      <w:tc>
        <w:tcPr>
          <w:tcW w:w="3968" w:type="dxa"/>
          <w:vAlign w:val="center"/>
          <w:shd w:val="none"/>
          <w:tcMar>
            <w:top w:w="0" w:type="dxa"/>
            <w:left w:w="108" w:type="dxa"/>
            <w:bottom w:w="0" w:type="dxa"/>
            <w:right w:w="108" w:type="dxa"/>
          </w:tcMar>
          <w:tcBorders>
            <w:top w:val="single" w:sz="18" w:space="0" w:color="000000" tmln="45, 20, 20, 0, 0"/>
            <w:left w:val="single" w:sz="6" w:space="0" w:color="000000" tmln="15, 20, 20, 0, 0"/>
            <w:bottom w:val="single" w:sz="18" w:space="0" w:color="000000" tmln="45, 20, 20, 0, 0"/>
            <w:right w:val="single" w:sz="6" w:space="0" w:color="000000" tmln="15, 20, 20, 0, 0"/>
            <w:tl2br w:val="nil" w:sz="0" w:space="0" w:color="000000" tmln="20, 20, 20, 0, 0"/>
            <w:tr2bl w:val="nil" w:sz="0" w:space="0" w:color="000000" tmln="20, 20, 20, 0, 0"/>
          </w:tcBorders>
          <w:tmTcPr id="1682355275" protected="0"/>
        </w:tcPr>
        <w:p/>
      </w:tc>
      <w:tc>
        <w:tcPr>
          <w:tcW w:w="4535" w:type="dxa"/>
          <w:vAlign w:val="center"/>
          <w:shd w:val="none"/>
          <w:tcMar>
            <w:top w:w="0" w:type="dxa"/>
            <w:left w:w="108" w:type="dxa"/>
            <w:bottom w:w="0" w:type="dxa"/>
            <w:right w:w="108" w:type="dxa"/>
          </w:tcMar>
          <w:tcBorders>
            <w:top w:val="single" w:sz="18" w:space="0" w:color="000000" tmln="45, 20, 20, 0, 0"/>
            <w:left w:val="single" w:sz="6" w:space="0" w:color="000000" tmln="15, 20, 20, 0, 0"/>
            <w:bottom w:val="single" w:sz="18" w:space="0" w:color="000000" tmln="45, 20, 20, 0, 0"/>
            <w:right w:val="single" w:sz="6" w:space="0" w:color="000000" tmln="15, 20, 20, 0, 0"/>
            <w:tl2br w:val="nil" w:sz="0" w:space="0" w:color="000000" tmln="20, 20, 20, 0, 0"/>
            <w:tr2bl w:val="nil" w:sz="0" w:space="0" w:color="000000" tmln="20, 20, 20, 0, 0"/>
          </w:tcBorders>
          <w:tmTcPr id="1682355275" protected="0"/>
        </w:tcPr>
        <w:p/>
      </w:tc>
      <w:tc>
        <w:tcPr>
          <w:tcW w:w="2538" w:type="dxa"/>
          <w:shd w:val="none"/>
          <w:tcMar>
            <w:top w:w="0" w:type="dxa"/>
            <w:left w:w="108" w:type="dxa"/>
            <w:bottom w:w="0" w:type="dxa"/>
            <w:right w:w="108" w:type="dxa"/>
          </w:tcMar>
          <w:tcBorders>
            <w:top w:val="single" w:sz="18" w:space="0" w:color="000000" tmln="45, 20, 20, 0, 0"/>
            <w:left w:val="single" w:sz="6" w:space="0" w:color="000000" tmln="15, 20, 20, 0, 0"/>
            <w:bottom w:val="single" w:sz="18" w:space="0" w:color="000000" tmln="45, 20, 20, 0, 0"/>
            <w:right w:val="single" w:sz="18" w:space="0" w:color="000000" tmln="45, 20, 20, 0, 0"/>
            <w:tl2br w:val="nil" w:sz="0" w:space="0" w:color="000000" tmln="20, 20, 20, 0, 0"/>
            <w:tr2bl w:val="nil" w:sz="0" w:space="0" w:color="000000" tmln="20, 20, 20, 0, 0"/>
          </w:tcBorders>
          <w:tmTcPr id="1682355275" protected="0"/>
        </w:tcPr>
        <w:p/>
      </w:tc>
    </w:tr>
  </w:tbl>
  <w:p>
    <w:pPr>
      <w:pStyle w:val="para6"/>
      <w:rPr>
        <w:rFonts w:ascii="Times New Roman" w:hAnsi="Times New Roman" w:cs="Times New Roman"/>
      </w:rPr>
    </w:pPr>
    <w:r>
      <w:rPr>
        <w:rFonts w:ascii="Times New Roman" w:hAnsi="Times New Roman" w:cs="Times New Roman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shapeDefaults>
    <o:shapedefaults v:ext="edit" spidmax="3073"/>
    <o:shapelayout v:ext="edit">
      <o:rules v:ext="edit"/>
    </o:shapelayout>
  </w:shapeDefaults>
  <w:tmPrefOne w:val="17"/>
  <w:tmPrefTwo w:val="1"/>
  <w:tmFmtPref w:val="1892752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3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82355275" w:val="106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-at" w:eastAsia="zh-cn" w:bidi="ar-sa"/>
      </w:rPr>
    </w:rPrDefault>
    <w:pPrDefault>
      <w:pPr>
        <w:spacing w:before="60" w:after="6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cs="Arial"/>
      <w:sz w:val="24"/>
      <w:lang w:eastAsia="de-de"/>
    </w:rPr>
  </w:style>
  <w:style w:type="paragraph" w:styleId="para1">
    <w:name w:val="heading 1"/>
    <w:qFormat/>
    <w:basedOn w:val="para0"/>
    <w:next w:val="para0"/>
    <w:pPr>
      <w:keepNext/>
      <w:outlineLvl w:val="0"/>
    </w:pPr>
    <w:rPr>
      <w:sz w:val="32"/>
    </w:rPr>
  </w:style>
  <w:style w:type="paragraph" w:styleId="para2">
    <w:name w:val="heading 2"/>
    <w:qFormat/>
    <w:basedOn w:val="para0"/>
    <w:next w:val="para0"/>
    <w:pPr>
      <w:keepNext/>
      <w:outlineLvl w:val="1"/>
    </w:pPr>
    <w:rPr>
      <w:b/>
      <w:sz w:val="32"/>
    </w:rPr>
  </w:style>
  <w:style w:type="paragraph" w:styleId="para3">
    <w:name w:val="heading 3"/>
    <w:qFormat/>
    <w:basedOn w:val="para0"/>
    <w:next w:val="para0"/>
    <w:pPr>
      <w:spacing/>
      <w:jc w:val="center"/>
      <w:keepNext/>
      <w:outlineLvl w:val="2"/>
    </w:pPr>
    <w:rPr>
      <w:sz w:val="48"/>
    </w:rPr>
  </w:style>
  <w:style w:type="paragraph" w:styleId="para4">
    <w:name w:val="heading 4"/>
    <w:qFormat/>
    <w:basedOn w:val="para0"/>
    <w:next w:val="para0"/>
    <w:pPr>
      <w:spacing/>
      <w:jc w:val="center"/>
      <w:keepNext/>
      <w:outlineLvl w:val="3"/>
    </w:pPr>
    <w:rPr>
      <w:b/>
    </w:rPr>
  </w:style>
  <w:style w:type="paragraph" w:styleId="para5">
    <w:name w:val="heading 5"/>
    <w:qFormat/>
    <w:basedOn w:val="para0"/>
    <w:next w:val="para0"/>
    <w:pPr>
      <w:spacing/>
      <w:jc w:val="center"/>
      <w:keepNext/>
      <w:outlineLvl w:val="4"/>
    </w:pPr>
    <w:rPr>
      <w:b/>
      <w:sz w:val="20"/>
    </w:rPr>
  </w:style>
  <w:style w:type="paragraph" w:styleId="para6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7" w:customStyle="1">
    <w:name w:val="Überschrift1"/>
    <w:qFormat/>
    <w:basedOn w:val="para6"/>
    <w:rPr>
      <w:b/>
      <w:sz w:val="36"/>
      <w:lang w:val="de-de"/>
    </w:r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0" w:customStyle="1">
    <w:name w:val="annotation text"/>
    <w:qFormat/>
    <w:basedOn w:val="para0"/>
    <w:rPr>
      <w:sz w:val="20"/>
    </w:rPr>
  </w:style>
  <w:style w:type="paragraph" w:styleId="para11" w:customStyle="1">
    <w:name w:val="Comment Subject1"/>
    <w:qFormat/>
    <w:basedOn w:val="para10"/>
    <w:next w:val="para10"/>
    <w:rPr>
      <w:b/>
    </w:rPr>
  </w:style>
  <w:style w:type="paragraph" w:styleId="para12">
    <w:name w:val="Body Text"/>
    <w:qFormat/>
    <w:basedOn w:val="para0"/>
    <w:pPr>
      <w:spacing w:before="0" w:after="0"/>
    </w:pPr>
    <w:rPr>
      <w:color w:val="000000"/>
    </w:rPr>
  </w:style>
  <w:style w:type="character" w:styleId="char0" w:default="1">
    <w:name w:val="Default Paragraph Font"/>
  </w:style>
  <w:style w:type="character" w:styleId="char1" w:customStyle="1">
    <w:name w:val="annotation reference"/>
    <w:rPr>
      <w:rFonts w:ascii="Times New Roman" w:hAnsi="Times New Roman" w:cs="Times New Roman"/>
      <w:sz w:val="16"/>
      <w:szCs w:val="16"/>
    </w:rPr>
  </w:style>
  <w:style w:type="character" w:styleId="char2" w:customStyle="1">
    <w:name w:val="Comment Text Char"/>
    <w:rPr>
      <w:rFonts w:ascii="Arial" w:hAnsi="Arial" w:cs="Arial"/>
      <w:lang w:val="de-at" w:eastAsia="zh-cn"/>
    </w:rPr>
  </w:style>
  <w:style w:type="character" w:styleId="char3" w:customStyle="1">
    <w:name w:val="Comment Subject Char"/>
    <w:rPr>
      <w:b/>
      <w:bCs w:val="0"/>
    </w:rPr>
  </w:style>
  <w:style w:type="character" w:styleId="char4">
    <w:name w:val="Page Number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-at" w:eastAsia="zh-cn" w:bidi="ar-sa"/>
      </w:rPr>
    </w:rPrDefault>
    <w:pPrDefault>
      <w:pPr>
        <w:spacing w:before="60" w:after="6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cs="Arial"/>
      <w:sz w:val="24"/>
      <w:lang w:eastAsia="de-de"/>
    </w:rPr>
  </w:style>
  <w:style w:type="paragraph" w:styleId="para1">
    <w:name w:val="heading 1"/>
    <w:qFormat/>
    <w:basedOn w:val="para0"/>
    <w:next w:val="para0"/>
    <w:pPr>
      <w:keepNext/>
      <w:outlineLvl w:val="0"/>
    </w:pPr>
    <w:rPr>
      <w:sz w:val="32"/>
    </w:rPr>
  </w:style>
  <w:style w:type="paragraph" w:styleId="para2">
    <w:name w:val="heading 2"/>
    <w:qFormat/>
    <w:basedOn w:val="para0"/>
    <w:next w:val="para0"/>
    <w:pPr>
      <w:keepNext/>
      <w:outlineLvl w:val="1"/>
    </w:pPr>
    <w:rPr>
      <w:b/>
      <w:sz w:val="32"/>
    </w:rPr>
  </w:style>
  <w:style w:type="paragraph" w:styleId="para3">
    <w:name w:val="heading 3"/>
    <w:qFormat/>
    <w:basedOn w:val="para0"/>
    <w:next w:val="para0"/>
    <w:pPr>
      <w:spacing/>
      <w:jc w:val="center"/>
      <w:keepNext/>
      <w:outlineLvl w:val="2"/>
    </w:pPr>
    <w:rPr>
      <w:sz w:val="48"/>
    </w:rPr>
  </w:style>
  <w:style w:type="paragraph" w:styleId="para4">
    <w:name w:val="heading 4"/>
    <w:qFormat/>
    <w:basedOn w:val="para0"/>
    <w:next w:val="para0"/>
    <w:pPr>
      <w:spacing/>
      <w:jc w:val="center"/>
      <w:keepNext/>
      <w:outlineLvl w:val="3"/>
    </w:pPr>
    <w:rPr>
      <w:b/>
    </w:rPr>
  </w:style>
  <w:style w:type="paragraph" w:styleId="para5">
    <w:name w:val="heading 5"/>
    <w:qFormat/>
    <w:basedOn w:val="para0"/>
    <w:next w:val="para0"/>
    <w:pPr>
      <w:spacing/>
      <w:jc w:val="center"/>
      <w:keepNext/>
      <w:outlineLvl w:val="4"/>
    </w:pPr>
    <w:rPr>
      <w:b/>
      <w:sz w:val="20"/>
    </w:rPr>
  </w:style>
  <w:style w:type="paragraph" w:styleId="para6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7" w:customStyle="1">
    <w:name w:val="Überschrift1"/>
    <w:qFormat/>
    <w:basedOn w:val="para6"/>
    <w:rPr>
      <w:b/>
      <w:sz w:val="36"/>
      <w:lang w:val="de-de"/>
    </w:r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0" w:customStyle="1">
    <w:name w:val="annotation text"/>
    <w:qFormat/>
    <w:basedOn w:val="para0"/>
    <w:rPr>
      <w:sz w:val="20"/>
    </w:rPr>
  </w:style>
  <w:style w:type="paragraph" w:styleId="para11" w:customStyle="1">
    <w:name w:val="Comment Subject1"/>
    <w:qFormat/>
    <w:basedOn w:val="para10"/>
    <w:next w:val="para10"/>
    <w:rPr>
      <w:b/>
    </w:rPr>
  </w:style>
  <w:style w:type="paragraph" w:styleId="para12">
    <w:name w:val="Body Text"/>
    <w:qFormat/>
    <w:basedOn w:val="para0"/>
    <w:pPr>
      <w:spacing w:before="0" w:after="0"/>
    </w:pPr>
    <w:rPr>
      <w:color w:val="000000"/>
    </w:rPr>
  </w:style>
  <w:style w:type="character" w:styleId="char0" w:default="1">
    <w:name w:val="Default Paragraph Font"/>
  </w:style>
  <w:style w:type="character" w:styleId="char1" w:customStyle="1">
    <w:name w:val="annotation reference"/>
    <w:rPr>
      <w:rFonts w:ascii="Times New Roman" w:hAnsi="Times New Roman" w:cs="Times New Roman"/>
      <w:sz w:val="16"/>
      <w:szCs w:val="16"/>
    </w:rPr>
  </w:style>
  <w:style w:type="character" w:styleId="char2" w:customStyle="1">
    <w:name w:val="Comment Text Char"/>
    <w:rPr>
      <w:rFonts w:ascii="Arial" w:hAnsi="Arial" w:cs="Arial"/>
      <w:lang w:val="de-at" w:eastAsia="zh-cn"/>
    </w:rPr>
  </w:style>
  <w:style w:type="character" w:styleId="char3" w:customStyle="1">
    <w:name w:val="Comment Subject Char"/>
    <w:rPr>
      <w:b/>
      <w:bCs w:val="0"/>
    </w:rPr>
  </w:style>
  <w:style w:type="character" w:styleId="char4">
    <w:name w:val="Page Number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31</cp:revision>
  <cp:lastPrinted>2020-04-19T16:29:00Z</cp:lastPrinted>
  <dcterms:created xsi:type="dcterms:W3CDTF">2022-05-12T17:33:00Z</dcterms:created>
  <dcterms:modified xsi:type="dcterms:W3CDTF">2023-04-24T16:54:35Z</dcterms:modified>
</cp:coreProperties>
</file>