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367795324"/>
      <w:r/>
      <w:bookmarkEnd w:id="0"/>
      <w:r/>
    </w:p>
    <w:tbl>
      <w:tblPr>
        <w:tblStyle w:val="TableGrid"/>
        <w:name w:val="Tabelle1"/>
        <w:tabOrder w:val="0"/>
        <w:jc w:val="left"/>
        <w:tblInd w:w="0" w:type="dxa"/>
        <w:tblW w:w="9066" w:type="dxa"/>
        <w:tblLook w:val="04A0" w:firstRow="1" w:lastRow="0" w:firstColumn="1" w:lastColumn="0" w:noHBand="0" w:noVBand="1"/>
      </w:tblPr>
      <w:tblGrid>
        <w:gridCol w:w="1985"/>
        <w:gridCol w:w="7081"/>
      </w:tblGrid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Ebene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Inhalte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Selbstwahrnehmung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ein tiefes Verständnis haben für die eigenen Emotionen, Stärken,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Werte, Bedürfnisse, Schwächen, Wünsche, Grenzen und Möglichkeiten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Selbstvertrauen entwickeln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Selbstmanagement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Fähigkeit der Selbstreflexion, Impuls- und Initiationskraft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Lenkung der eigenen Emotionen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Selbstkontrolle, auch als Schutz vor den eigenen Emotionen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Authentizität als integere Darstellung meines Selbst nach außen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Selbstmotivation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den Beruf mit Freude und Engagement ausüben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Herausforderungen suchen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Optimismus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Soziale Kompetenz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die Gefühle der Mitarbeiter und der Klientel bei der eigenen Tätigkeit beachten, schätzen und würdigen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Empathie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Wunsch zur Bedürfnisbefriedigung der Mitarbeiter und der Klientel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Anerkennen der einen privat und beruflich umgebenden Menschen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Soziale Fähigkeiten, Beziehungsmanagement</w:t>
            </w:r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einen umgebenden Menschen (Mitarbeiter, Kollegen, Klienten) in die gleiche Richtung motivieren wie sich selbst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visionäre Führung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Konfliktmanagement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Zusammenarbeit im Kollegenkreis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Teambildung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95" w:type="pct"/>
            <w:tmTcPr id="1637486190" protected="0"/>
          </w:tcPr>
          <w:p>
            <w:pPr>
              <w:spacing w:after="0" w:line="240" w:lineRule="auto"/>
              <w:jc w:val="left"/>
            </w:pPr>
            <w:r/>
          </w:p>
        </w:tc>
        <w:tc>
          <w:tcPr>
            <w:tcW w:w="3905" w:type="pct"/>
            <w:tmTcPr id="1637486190" protected="0"/>
          </w:tcPr>
          <w:p>
            <w:pPr>
              <w:spacing w:after="0" w:line="240" w:lineRule="auto"/>
              <w:jc w:val="left"/>
              <w:tabs defTabSz="708">
                <w:tab w:val="left" w:pos="964" w:leader="none"/>
              </w:tabs>
            </w:pPr>
            <w:r>
              <w:t>Denken an andere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nextPage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Times New Roman">
    <w:charset w:val="00"/>
    <w:family w:val="auto"/>
    <w:pitch w:val="default"/>
  </w:font>
  <w:font w:name="Courier New">
    <w:charset w:val="00"/>
    <w:family w:val="auto"/>
    <w:pitch w:val="default"/>
  </w:font>
  <w:font w:name="Cambria">
    <w:charset w:val="00"/>
    <w:family w:val="auto"/>
    <w:pitch w:val="default"/>
  </w:font>
  <w:font w:name="ＭＳ 明朝">
    <w:charset w:val="00"/>
    <w:family w:val="auto"/>
    <w:pitch w:val="default"/>
  </w:font>
  <w:font w:name="Tahoma">
    <w:charset w:val="00"/>
    <w:family w:val="auto"/>
    <w:pitch w:val="default"/>
  </w:font>
  <w:font w:name="ＭＳ ゴシック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auto"/>
    <w:pitch w:val="default"/>
  </w:font>
  <w:font w:name="SimSun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pStyle w:val="para31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none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17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29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94"/>
    <w:lvl w:ilvl="0">
      <w:numFmt w:val="bullet"/>
      <w:pStyle w:val="para30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243f60"/>
      </w:rPr>
    </w:lvl>
  </w:abstractNum>
  <w:abstractNum w:abstractNumId="64">
    <w:multiLevelType w:val="singleLevel"/>
    <w:name w:val="Bullet 95_1"/>
    <w:lvl w:ilvl="0">
      <w:numFmt w:val="bullet"/>
      <w:pStyle w:val="para33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color w:val="243f60"/>
      </w:rPr>
    </w:lvl>
  </w:abstractNum>
  <w:abstractNum w:abstractNumId="65">
    <w:multiLevelType w:val="hybridMultilevel"/>
    <w:name w:val="Nummerierungsliste 42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66">
    <w:multiLevelType w:val="singleLevel"/>
    <w:name w:val="Bullet 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multiLevelType w:val="singleLevel"/>
    <w:name w:val="Bullet 6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0"/>
  </w:num>
  <w:num w:numId="68">
    <w:abstractNumId w:val="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40"/>
    <w:tmLastPosCaret>
      <w:tmLastPosPgfIdx w:val="0"/>
      <w:tmLastPosIdx w:val="11"/>
    </w:tmLastPosCaret>
    <w:tmLastPosAnchor>
      <w:tmLastPosPgfIdx w:val="0"/>
      <w:tmLastPosIdx w:val="0"/>
    </w:tmLastPosAnchor>
    <w:tmLastPosTblRect w:left="0" w:top="0" w:right="0" w:bottom="0"/>
  </w:tmLastPos>
  <w:tmAppRevision w:date="1637486190" w:val="1038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65"/>
      </w:numPr>
      <w:ind w:left="432" w:hanging="432"/>
      <w:spacing w:before="240"/>
      <w:jc w:val="left"/>
      <w:keepNext/>
      <w:outlineLvl w:val="0"/>
      <w:keepLines/>
      <w:tabs defTabSz="708">
        <w:tab w:val="left" w:pos="709" w:leader="none"/>
      </w:tabs>
    </w:pPr>
    <w:rPr>
      <w:rFonts w:ascii="Arial" w:hAnsi="Arial" w:eastAsia="Arial" w:cs="Arial"/>
      <w:b/>
      <w:bCs/>
      <w:sz w:val="32"/>
      <w:szCs w:val="32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65"/>
      </w:numPr>
      <w:ind w:left="624" w:hanging="624"/>
      <w:spacing w:before="200" w:line="240" w:lineRule="auto"/>
      <w:jc w:val="left"/>
      <w:keepNext/>
      <w:outlineLvl w:val="1"/>
      <w:keepLines/>
      <w:widowControl w:val="0"/>
    </w:pPr>
    <w:rPr>
      <w:rFonts w:ascii="Arial" w:hAnsi="Arial" w:eastAsia="Arial" w:cs="Arial"/>
      <w:b/>
      <w:bCs/>
      <w:sz w:val="28"/>
      <w:szCs w:val="28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65"/>
      </w:numPr>
      <w:ind w:left="720" w:hanging="720"/>
      <w:spacing w:before="40" w:line="240" w:lineRule="auto"/>
      <w:outlineLvl w:val="2"/>
    </w:pPr>
    <w:rPr>
      <w:rFonts w:ascii="Arial" w:hAnsi="Arial" w:eastAsia="Arial" w:cs="Arial"/>
      <w:b/>
      <w:bCs/>
      <w:sz w:val="24"/>
      <w:szCs w:val="24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65"/>
      </w:numPr>
      <w:ind w:left="864" w:hanging="864"/>
      <w:spacing w:before="200"/>
      <w:jc w:val="left"/>
      <w:keepNext/>
      <w:outlineLvl w:val="3"/>
      <w:keepLines/>
    </w:pPr>
    <w:rPr>
      <w:rFonts w:ascii="Arial" w:hAnsi="Arial" w:eastAsia="Arial" w:cs="Arial"/>
      <w:b/>
      <w:bCs/>
      <w:sz w:val="22"/>
      <w:szCs w:val="22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65"/>
      </w:numPr>
      <w:ind w:left="1009" w:hanging="1009"/>
      <w:spacing w:before="120"/>
      <w:jc w:val="left"/>
      <w:keepNext/>
      <w:outlineLvl w:val="4"/>
      <w:keepLines/>
    </w:pPr>
    <w:rPr>
      <w:rFonts w:ascii="Arial" w:hAnsi="Arial" w:eastAsia="Arial" w:cs="Arial"/>
      <w:i/>
      <w:iCs/>
      <w:sz w:val="22"/>
      <w:szCs w:val="22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65"/>
      </w:numPr>
      <w:ind w:left="1152" w:hanging="1152"/>
      <w:spacing w:before="200" w:after="0" w:line="312" w:lineRule="auto"/>
      <w:keepNext/>
      <w:outlineLvl w:val="5"/>
      <w:keepLines/>
    </w:pPr>
    <w:rPr>
      <w:rFonts w:ascii="Arial" w:hAnsi="Arial" w:eastAsia="Arial" w:cs="Arial"/>
      <w:i/>
      <w:iCs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numPr>
        <w:ilvl w:val="6"/>
        <w:numId w:val="65"/>
      </w:numPr>
      <w:ind w:left="1296" w:hanging="1296"/>
      <w:spacing w:before="200" w:after="0" w:line="312" w:lineRule="auto"/>
      <w:keepNext/>
      <w:outlineLvl w:val="6"/>
      <w:keepLines/>
    </w:pPr>
    <w:rPr>
      <w:rFonts w:ascii="Arial" w:hAnsi="Arial" w:eastAsia="Arial" w:cs="Arial"/>
      <w:i/>
      <w:iCs/>
      <w:color w:val="5c5c5c"/>
      <w:sz w:val="22"/>
      <w:szCs w:val="22"/>
    </w:rPr>
  </w:style>
  <w:style w:type="paragraph" w:styleId="para8">
    <w:name w:val="heading 8"/>
    <w:qFormat/>
    <w:basedOn w:val="para0"/>
    <w:next w:val="para0"/>
    <w:pPr>
      <w:numPr>
        <w:ilvl w:val="7"/>
        <w:numId w:val="65"/>
      </w:numPr>
      <w:ind w:left="1440" w:hanging="1440"/>
      <w:spacing w:before="200" w:after="0" w:line="312" w:lineRule="auto"/>
      <w:keepNext/>
      <w:outlineLvl w:val="7"/>
      <w:keepLines/>
    </w:pPr>
    <w:rPr>
      <w:rFonts w:ascii="Arial" w:hAnsi="Arial" w:eastAsia="Arial" w:cs="Arial"/>
      <w:color w:val="5c5c5c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65"/>
      </w:numPr>
      <w:ind w:left="1584" w:hanging="1584"/>
      <w:spacing w:before="200" w:after="0" w:line="312" w:lineRule="auto"/>
      <w:keepNext/>
      <w:outlineLvl w:val="8"/>
      <w:keepLines/>
    </w:pPr>
    <w:rPr>
      <w:rFonts w:ascii="Arial" w:hAnsi="Arial" w:eastAsia="Arial" w:cs="Arial"/>
      <w:i/>
      <w:iCs/>
      <w:color w:val="5c5c5c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0"/>
        <w:numId w:val="61"/>
      </w:numPr>
      <w:ind w:left="454" w:hanging="284"/>
      <w:spacing w:after="100" w:line="288" w:lineRule="auto"/>
      <w:jc w:val="left"/>
    </w:pPr>
    <w:rPr>
      <w:rFonts w:eastAsia="Tahoma" w:cs="Tahoma"/>
      <w:color w:val="000000"/>
      <w:lang w:eastAsia="de-de" w:bidi="de-de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after="80"/>
      <w:tabs defTabSz="708">
        <w:tab w:val="left" w:pos="170" w:leader="none"/>
        <w:tab w:val="right" w:pos="8777" w:leader="dot"/>
      </w:tabs>
    </w:pPr>
    <w:rPr>
      <w:rFonts w:eastAsia="Tahoma" w:cs="Tahoma"/>
      <w:lang w:eastAsia="de-de" w:bidi="de-de"/>
    </w:rPr>
  </w:style>
  <w:style w:type="paragraph" w:styleId="para20">
    <w:name w:val="toc 2"/>
    <w:qFormat/>
    <w:basedOn w:val="para0"/>
    <w:next w:val="para0"/>
    <w:pPr>
      <w:ind w:left="227"/>
      <w:spacing w:after="80"/>
      <w:contextualSpacing/>
      <w:tabs defTabSz="708">
        <w:tab w:val="left" w:pos="680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1">
    <w:name w:val="toc 3"/>
    <w:qFormat/>
    <w:basedOn w:val="para0"/>
    <w:next w:val="para0"/>
    <w:pPr>
      <w:ind w:left="737"/>
      <w:spacing w:after="80"/>
      <w:contextualSpacing/>
      <w:tabs defTabSz="708">
        <w:tab w:val="left" w:pos="1247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2">
    <w:name w:val="toc 4"/>
    <w:qFormat/>
    <w:basedOn w:val="para0"/>
    <w:next w:val="para0"/>
    <w:pPr>
      <w:ind w:left="1304"/>
      <w:spacing w:after="80"/>
      <w:contextualSpacing/>
      <w:tabs defTabSz="708">
        <w:tab w:val="left" w:pos="2041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3">
    <w:name w:val="toc 5"/>
    <w:qFormat/>
    <w:basedOn w:val="para0"/>
    <w:next w:val="para0"/>
    <w:pPr>
      <w:ind w:left="2098"/>
      <w:spacing w:after="80" w:line="240" w:lineRule="exact"/>
      <w:contextualSpacing/>
      <w:tabs defTabSz="708">
        <w:tab w:val="left" w:pos="3005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4">
    <w:name w:val="toc 6"/>
    <w:qFormat/>
    <w:basedOn w:val="para0"/>
    <w:next w:val="para0"/>
    <w:pPr>
      <w:ind w:left="110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5">
    <w:name w:val="toc 7"/>
    <w:qFormat/>
    <w:basedOn w:val="para0"/>
    <w:next w:val="para0"/>
    <w:pPr>
      <w:ind w:left="132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6">
    <w:name w:val="toc 8"/>
    <w:qFormat/>
    <w:basedOn w:val="para0"/>
    <w:next w:val="para0"/>
    <w:pPr>
      <w:ind w:left="154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7">
    <w:name w:val="toc 9"/>
    <w:qFormat/>
    <w:basedOn w:val="para0"/>
    <w:next w:val="para0"/>
    <w:pPr>
      <w:ind w:left="176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8" w:customStyle="1">
    <w:name w:val="Nummerierung"/>
    <w:qFormat/>
    <w:basedOn w:val="para0"/>
    <w:pPr>
      <w:numPr>
        <w:ilvl w:val="0"/>
        <w:numId w:val="66"/>
      </w:numPr>
      <w:ind w:left="360" w:hanging="360"/>
      <w:spacing/>
      <w:jc w:val="left"/>
    </w:pPr>
  </w:style>
  <w:style w:type="paragraph" w:styleId="para29" w:customStyle="1">
    <w:name w:val="Nummerierung ohne 5 pt"/>
    <w:qFormat/>
    <w:basedOn w:val="para28"/>
    <w:pPr>
      <w:numPr>
        <w:ilvl w:val="0"/>
        <w:numId w:val="62"/>
      </w:numPr>
      <w:ind w:left="340" w:hanging="283"/>
      <w:contextualSpacing/>
    </w:pPr>
  </w:style>
  <w:style w:type="paragraph" w:styleId="para30" w:customStyle="1">
    <w:name w:val="Bullet 2 pt"/>
    <w:qFormat/>
    <w:basedOn w:val="para0"/>
    <w:pPr>
      <w:numPr>
        <w:ilvl w:val="0"/>
        <w:numId w:val="63"/>
      </w:numPr>
      <w:ind w:left="567" w:hanging="360"/>
      <w:spacing w:after="0" w:line="312" w:lineRule="auto"/>
      <w:jc w:val="left"/>
    </w:pPr>
    <w:rPr>
      <w:rFonts w:eastAsia="Tahoma" w:cs="Tahoma"/>
      <w:color w:val="000000"/>
      <w:lang w:eastAsia="de-de" w:bidi="de-de"/>
    </w:rPr>
  </w:style>
  <w:style w:type="paragraph" w:styleId="para31" w:customStyle="1">
    <w:name w:val="Bullet 2 pt 2. Ebene"/>
    <w:qFormat/>
    <w:basedOn w:val="para30"/>
    <w:pPr>
      <w:numPr>
        <w:ilvl w:val="0"/>
        <w:numId w:val="58"/>
      </w:numPr>
      <w:ind w:left="850" w:hanging="360"/>
      <w:spacing w:after="40"/>
      <w:jc w:val="both"/>
    </w:pPr>
    <w:rPr>
      <w:color w:val="auto"/>
    </w:rPr>
  </w:style>
  <w:style w:type="paragraph" w:styleId="para32" w:customStyle="1">
    <w:name w:val="Bullet 5 pt 2. Ebene"/>
    <w:qFormat/>
    <w:basedOn w:val="para17"/>
    <w:pPr>
      <w:numPr>
        <w:ilvl w:val="0"/>
        <w:numId w:val="58"/>
      </w:numPr>
      <w:ind w:left="850" w:hanging="360"/>
      <w:spacing/>
      <w:jc w:val="both"/>
    </w:pPr>
    <w:rPr>
      <w:color w:val="auto"/>
    </w:rPr>
  </w:style>
  <w:style w:type="paragraph" w:styleId="para33" w:customStyle="1">
    <w:name w:val="Bullet 5 pt 2. Ebene kursiv"/>
    <w:qFormat/>
    <w:basedOn w:val="para32"/>
    <w:pPr>
      <w:numPr>
        <w:ilvl w:val="0"/>
        <w:numId w:val="64"/>
      </w:numPr>
      <w:ind w:left="794" w:hanging="360"/>
      <w:spacing/>
      <w:jc w:val="left"/>
    </w:pPr>
    <w:rPr>
      <w:i/>
      <w:iCs/>
    </w:rPr>
  </w:style>
  <w:style w:type="paragraph" w:styleId="para34" w:customStyle="1">
    <w:name w:val="Bullet 5 pt Block"/>
    <w:qFormat/>
    <w:basedOn w:val="para0"/>
    <w:pPr>
      <w:numPr>
        <w:ilvl w:val="0"/>
        <w:numId w:val="58"/>
      </w:numPr>
      <w:ind w:left="454" w:hanging="284"/>
      <w:spacing w:after="100" w:line="288" w:lineRule="auto"/>
      <w:contextualSpacing/>
      <w:jc w:val="left"/>
    </w:pPr>
    <w:rPr>
      <w:rFonts w:eastAsia="Tahoma" w:cs="Tahoma"/>
      <w:color w:val="000000"/>
      <w:lang w:eastAsia="de-de" w:bidi="de-de"/>
    </w:rPr>
  </w:style>
  <w:style w:type="character" w:styleId="char0" w:default="1">
    <w:name w:val="Default Paragraph Font"/>
  </w:style>
  <w:style w:type="character" w:styleId="char1" w:customStyle="1">
    <w:name w:val="Überschrift 2 Zeichen"/>
    <w:basedOn w:val="char0"/>
    <w:rPr>
      <w:rFonts w:ascii="Arial" w:hAnsi="Arial" w:cs="Arial"/>
      <w:b/>
      <w:color w:val="404040"/>
      <w:sz w:val="28"/>
    </w:rPr>
  </w:style>
  <w:style w:type="character" w:styleId="char2" w:customStyle="1">
    <w:name w:val="Überschrift 1 Zeichen"/>
    <w:basedOn w:val="char0"/>
    <w:rPr>
      <w:rFonts w:ascii="Arial" w:hAnsi="Arial" w:eastAsia="Arial" w:cs="Arial"/>
      <w:b/>
      <w:bCs/>
      <w:color w:val="243f60"/>
      <w:sz w:val="32"/>
      <w:szCs w:val="28"/>
    </w:rPr>
  </w:style>
  <w:style w:type="character" w:styleId="char3" w:customStyle="1">
    <w:name w:val="Überschrift 3 Zeichen"/>
    <w:basedOn w:val="char0"/>
    <w:rPr>
      <w:rFonts w:ascii="Arial" w:hAnsi="Arial" w:cs="Arial"/>
      <w:b/>
      <w:color w:val="243f60"/>
      <w:sz w:val="24"/>
    </w:rPr>
  </w:style>
  <w:style w:type="character" w:styleId="char4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5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Kopfzeile Zeichen"/>
    <w:basedOn w:val="char0"/>
    <w:rPr>
      <w:rFonts w:ascii="Tahoma" w:hAnsi="Tahoma"/>
      <w:sz w:val="18"/>
    </w:rPr>
  </w:style>
  <w:style w:type="character" w:styleId="char7" w:customStyle="1">
    <w:name w:val="Fußzeile Zeichen"/>
    <w:basedOn w:val="char0"/>
    <w:rPr>
      <w:rFonts w:ascii="Tahoma" w:hAnsi="Tahoma"/>
      <w:sz w:val="18"/>
    </w:rPr>
  </w:style>
  <w:style w:type="character" w:styleId="char8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9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0">
    <w:name w:val="Page Number"/>
    <w:basedOn w:val="char0"/>
  </w:style>
  <w:style w:type="character" w:styleId="char11" w:customStyle="1">
    <w:name w:val="Überschrift 4 Zeichen"/>
    <w:basedOn w:val="char0"/>
    <w:rPr>
      <w:rFonts w:ascii="Arial" w:hAnsi="Arial" w:cs="Arial"/>
      <w:b/>
      <w:color w:val="262626"/>
    </w:rPr>
  </w:style>
  <w:style w:type="character" w:styleId="char12" w:customStyle="1">
    <w:name w:val="Überschrift 5 Zeichen"/>
    <w:basedOn w:val="char0"/>
    <w:rPr>
      <w:rFonts w:ascii="Arial" w:hAnsi="Arial" w:cs="Arial"/>
      <w:i/>
      <w:color w:val="262626"/>
    </w:rPr>
  </w:style>
  <w:style w:type="character" w:styleId="char13" w:customStyle="1">
    <w:name w:val="Überschrift 6 Zeichen"/>
    <w:basedOn w:val="char0"/>
    <w:rPr>
      <w:rFonts w:ascii="Arial" w:hAnsi="Arial" w:eastAsia="Arial"/>
      <w:i/>
      <w:iCs/>
      <w:color w:val="383e43"/>
    </w:rPr>
  </w:style>
  <w:style w:type="character" w:styleId="char14" w:customStyle="1">
    <w:name w:val="Überschrift 7 Zeichen"/>
    <w:basedOn w:val="char0"/>
    <w:rPr>
      <w:rFonts w:ascii="Arial" w:hAnsi="Arial" w:eastAsia="Arial"/>
      <w:i/>
      <w:iCs/>
      <w:color w:val="5c5c5c"/>
    </w:rPr>
  </w:style>
  <w:style w:type="character" w:styleId="char15" w:customStyle="1">
    <w:name w:val="Überschrift 8 Zeichen"/>
    <w:basedOn w:val="char0"/>
    <w:rPr>
      <w:rFonts w:ascii="Arial" w:hAnsi="Arial" w:eastAsia="Arial"/>
      <w:color w:val="5c5c5c"/>
      <w:sz w:val="20"/>
      <w:szCs w:val="20"/>
    </w:rPr>
  </w:style>
  <w:style w:type="character" w:styleId="char16" w:customStyle="1">
    <w:name w:val="Überschrift 9 Zeichen"/>
    <w:basedOn w:val="char0"/>
    <w:rPr>
      <w:rFonts w:ascii="Arial" w:hAnsi="Arial" w:eastAsia="Arial"/>
      <w:i/>
      <w:iCs/>
      <w:color w:val="5c5c5c"/>
      <w:sz w:val="20"/>
      <w:szCs w:val="20"/>
    </w:rPr>
  </w:style>
  <w:style w:type="character" w:styleId="char17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65"/>
      </w:numPr>
      <w:ind w:left="432" w:hanging="432"/>
      <w:spacing w:before="240"/>
      <w:jc w:val="left"/>
      <w:keepNext/>
      <w:outlineLvl w:val="0"/>
      <w:keepLines/>
      <w:tabs defTabSz="708">
        <w:tab w:val="left" w:pos="709" w:leader="none"/>
      </w:tabs>
    </w:pPr>
    <w:rPr>
      <w:rFonts w:ascii="Arial" w:hAnsi="Arial" w:eastAsia="Arial" w:cs="Arial"/>
      <w:b/>
      <w:bCs/>
      <w:sz w:val="32"/>
      <w:szCs w:val="32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65"/>
      </w:numPr>
      <w:ind w:left="624" w:hanging="624"/>
      <w:spacing w:before="200" w:line="240" w:lineRule="auto"/>
      <w:jc w:val="left"/>
      <w:keepNext/>
      <w:outlineLvl w:val="1"/>
      <w:keepLines/>
      <w:widowControl w:val="0"/>
    </w:pPr>
    <w:rPr>
      <w:rFonts w:ascii="Arial" w:hAnsi="Arial" w:eastAsia="Arial" w:cs="Arial"/>
      <w:b/>
      <w:bCs/>
      <w:sz w:val="28"/>
      <w:szCs w:val="28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65"/>
      </w:numPr>
      <w:ind w:left="720" w:hanging="720"/>
      <w:spacing w:before="40" w:line="240" w:lineRule="auto"/>
      <w:outlineLvl w:val="2"/>
    </w:pPr>
    <w:rPr>
      <w:rFonts w:ascii="Arial" w:hAnsi="Arial" w:eastAsia="Arial" w:cs="Arial"/>
      <w:b/>
      <w:bCs/>
      <w:sz w:val="24"/>
      <w:szCs w:val="24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65"/>
      </w:numPr>
      <w:ind w:left="864" w:hanging="864"/>
      <w:spacing w:before="200"/>
      <w:jc w:val="left"/>
      <w:keepNext/>
      <w:outlineLvl w:val="3"/>
      <w:keepLines/>
    </w:pPr>
    <w:rPr>
      <w:rFonts w:ascii="Arial" w:hAnsi="Arial" w:eastAsia="Arial" w:cs="Arial"/>
      <w:b/>
      <w:bCs/>
      <w:sz w:val="22"/>
      <w:szCs w:val="22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65"/>
      </w:numPr>
      <w:ind w:left="1009" w:hanging="1009"/>
      <w:spacing w:before="120"/>
      <w:jc w:val="left"/>
      <w:keepNext/>
      <w:outlineLvl w:val="4"/>
      <w:keepLines/>
    </w:pPr>
    <w:rPr>
      <w:rFonts w:ascii="Arial" w:hAnsi="Arial" w:eastAsia="Arial" w:cs="Arial"/>
      <w:i/>
      <w:iCs/>
      <w:sz w:val="22"/>
      <w:szCs w:val="22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65"/>
      </w:numPr>
      <w:ind w:left="1152" w:hanging="1152"/>
      <w:spacing w:before="200" w:after="0" w:line="312" w:lineRule="auto"/>
      <w:keepNext/>
      <w:outlineLvl w:val="5"/>
      <w:keepLines/>
    </w:pPr>
    <w:rPr>
      <w:rFonts w:ascii="Arial" w:hAnsi="Arial" w:eastAsia="Arial" w:cs="Arial"/>
      <w:i/>
      <w:iCs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numPr>
        <w:ilvl w:val="6"/>
        <w:numId w:val="65"/>
      </w:numPr>
      <w:ind w:left="1296" w:hanging="1296"/>
      <w:spacing w:before="200" w:after="0" w:line="312" w:lineRule="auto"/>
      <w:keepNext/>
      <w:outlineLvl w:val="6"/>
      <w:keepLines/>
    </w:pPr>
    <w:rPr>
      <w:rFonts w:ascii="Arial" w:hAnsi="Arial" w:eastAsia="Arial" w:cs="Arial"/>
      <w:i/>
      <w:iCs/>
      <w:color w:val="5c5c5c"/>
      <w:sz w:val="22"/>
      <w:szCs w:val="22"/>
    </w:rPr>
  </w:style>
  <w:style w:type="paragraph" w:styleId="para8">
    <w:name w:val="heading 8"/>
    <w:qFormat/>
    <w:basedOn w:val="para0"/>
    <w:next w:val="para0"/>
    <w:pPr>
      <w:numPr>
        <w:ilvl w:val="7"/>
        <w:numId w:val="65"/>
      </w:numPr>
      <w:ind w:left="1440" w:hanging="1440"/>
      <w:spacing w:before="200" w:after="0" w:line="312" w:lineRule="auto"/>
      <w:keepNext/>
      <w:outlineLvl w:val="7"/>
      <w:keepLines/>
    </w:pPr>
    <w:rPr>
      <w:rFonts w:ascii="Arial" w:hAnsi="Arial" w:eastAsia="Arial" w:cs="Arial"/>
      <w:color w:val="5c5c5c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65"/>
      </w:numPr>
      <w:ind w:left="1584" w:hanging="1584"/>
      <w:spacing w:before="200" w:after="0" w:line="312" w:lineRule="auto"/>
      <w:keepNext/>
      <w:outlineLvl w:val="8"/>
      <w:keepLines/>
    </w:pPr>
    <w:rPr>
      <w:rFonts w:ascii="Arial" w:hAnsi="Arial" w:eastAsia="Arial" w:cs="Arial"/>
      <w:i/>
      <w:iCs/>
      <w:color w:val="5c5c5c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0"/>
        <w:numId w:val="61"/>
      </w:numPr>
      <w:ind w:left="454" w:hanging="284"/>
      <w:spacing w:after="100" w:line="288" w:lineRule="auto"/>
      <w:jc w:val="left"/>
    </w:pPr>
    <w:rPr>
      <w:rFonts w:eastAsia="Tahoma" w:cs="Tahoma"/>
      <w:color w:val="000000"/>
      <w:lang w:eastAsia="de-de" w:bidi="de-de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after="80"/>
      <w:tabs defTabSz="708">
        <w:tab w:val="left" w:pos="170" w:leader="none"/>
        <w:tab w:val="right" w:pos="8777" w:leader="dot"/>
      </w:tabs>
    </w:pPr>
    <w:rPr>
      <w:rFonts w:eastAsia="Tahoma" w:cs="Tahoma"/>
      <w:lang w:eastAsia="de-de" w:bidi="de-de"/>
    </w:rPr>
  </w:style>
  <w:style w:type="paragraph" w:styleId="para20">
    <w:name w:val="toc 2"/>
    <w:qFormat/>
    <w:basedOn w:val="para0"/>
    <w:next w:val="para0"/>
    <w:pPr>
      <w:ind w:left="227"/>
      <w:spacing w:after="80"/>
      <w:contextualSpacing/>
      <w:tabs defTabSz="708">
        <w:tab w:val="left" w:pos="680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1">
    <w:name w:val="toc 3"/>
    <w:qFormat/>
    <w:basedOn w:val="para0"/>
    <w:next w:val="para0"/>
    <w:pPr>
      <w:ind w:left="737"/>
      <w:spacing w:after="80"/>
      <w:contextualSpacing/>
      <w:tabs defTabSz="708">
        <w:tab w:val="left" w:pos="1247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2">
    <w:name w:val="toc 4"/>
    <w:qFormat/>
    <w:basedOn w:val="para0"/>
    <w:next w:val="para0"/>
    <w:pPr>
      <w:ind w:left="1304"/>
      <w:spacing w:after="80"/>
      <w:contextualSpacing/>
      <w:tabs defTabSz="708">
        <w:tab w:val="left" w:pos="2041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3">
    <w:name w:val="toc 5"/>
    <w:qFormat/>
    <w:basedOn w:val="para0"/>
    <w:next w:val="para0"/>
    <w:pPr>
      <w:ind w:left="2098"/>
      <w:spacing w:after="80" w:line="240" w:lineRule="exact"/>
      <w:contextualSpacing/>
      <w:tabs defTabSz="708">
        <w:tab w:val="left" w:pos="3005" w:leader="none"/>
        <w:tab w:val="right" w:pos="8787" w:leader="dot"/>
      </w:tabs>
    </w:pPr>
    <w:rPr>
      <w:rFonts w:eastAsia="Tahoma" w:cs="Tahoma"/>
      <w:lang w:eastAsia="de-de" w:bidi="de-de"/>
    </w:rPr>
  </w:style>
  <w:style w:type="paragraph" w:styleId="para24">
    <w:name w:val="toc 6"/>
    <w:qFormat/>
    <w:basedOn w:val="para0"/>
    <w:next w:val="para0"/>
    <w:pPr>
      <w:ind w:left="110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5">
    <w:name w:val="toc 7"/>
    <w:qFormat/>
    <w:basedOn w:val="para0"/>
    <w:next w:val="para0"/>
    <w:pPr>
      <w:ind w:left="132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6">
    <w:name w:val="toc 8"/>
    <w:qFormat/>
    <w:basedOn w:val="para0"/>
    <w:next w:val="para0"/>
    <w:pPr>
      <w:ind w:left="154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7">
    <w:name w:val="toc 9"/>
    <w:qFormat/>
    <w:basedOn w:val="para0"/>
    <w:next w:val="para0"/>
    <w:pPr>
      <w:ind w:left="1760"/>
      <w:spacing w:after="100" w:line="312" w:lineRule="auto"/>
    </w:pPr>
    <w:rPr>
      <w:rFonts w:ascii="Arial" w:hAnsi="Arial" w:eastAsia="Arial" w:cs="Arial"/>
      <w:sz w:val="22"/>
      <w:szCs w:val="22"/>
    </w:rPr>
  </w:style>
  <w:style w:type="paragraph" w:styleId="para28" w:customStyle="1">
    <w:name w:val="Nummerierung"/>
    <w:qFormat/>
    <w:basedOn w:val="para0"/>
    <w:pPr>
      <w:numPr>
        <w:ilvl w:val="0"/>
        <w:numId w:val="68"/>
      </w:numPr>
      <w:ind w:left="360" w:hanging="360"/>
      <w:spacing/>
      <w:jc w:val="left"/>
    </w:pPr>
  </w:style>
  <w:style w:type="paragraph" w:styleId="para29" w:customStyle="1">
    <w:name w:val="Nummerierung ohne 5 pt"/>
    <w:qFormat/>
    <w:basedOn w:val="para28"/>
    <w:pPr>
      <w:numPr>
        <w:ilvl w:val="0"/>
        <w:numId w:val="62"/>
      </w:numPr>
      <w:ind w:left="340" w:hanging="283"/>
      <w:contextualSpacing/>
    </w:pPr>
  </w:style>
  <w:style w:type="paragraph" w:styleId="para30" w:customStyle="1">
    <w:name w:val="Bullet 2 pt"/>
    <w:qFormat/>
    <w:basedOn w:val="para0"/>
    <w:pPr>
      <w:numPr>
        <w:ilvl w:val="0"/>
        <w:numId w:val="63"/>
      </w:numPr>
      <w:ind w:left="567" w:hanging="360"/>
      <w:spacing w:after="0" w:line="312" w:lineRule="auto"/>
      <w:jc w:val="left"/>
    </w:pPr>
    <w:rPr>
      <w:rFonts w:eastAsia="Tahoma" w:cs="Tahoma"/>
      <w:color w:val="000000"/>
      <w:lang w:eastAsia="de-de" w:bidi="de-de"/>
    </w:rPr>
  </w:style>
  <w:style w:type="paragraph" w:styleId="para31" w:customStyle="1">
    <w:name w:val="Bullet 2 pt 2. Ebene"/>
    <w:qFormat/>
    <w:basedOn w:val="para30"/>
    <w:pPr>
      <w:numPr>
        <w:ilvl w:val="0"/>
        <w:numId w:val="58"/>
      </w:numPr>
      <w:ind w:left="850" w:hanging="360"/>
      <w:spacing w:after="40"/>
      <w:jc w:val="both"/>
    </w:pPr>
    <w:rPr>
      <w:color w:val="auto"/>
    </w:rPr>
  </w:style>
  <w:style w:type="paragraph" w:styleId="para32" w:customStyle="1">
    <w:name w:val="Bullet 5 pt 2. Ebene"/>
    <w:qFormat/>
    <w:basedOn w:val="para17"/>
    <w:pPr>
      <w:numPr>
        <w:ilvl w:val="0"/>
        <w:numId w:val="58"/>
      </w:numPr>
      <w:ind w:left="850" w:hanging="360"/>
      <w:spacing/>
      <w:jc w:val="both"/>
    </w:pPr>
    <w:rPr>
      <w:color w:val="auto"/>
    </w:rPr>
  </w:style>
  <w:style w:type="paragraph" w:styleId="para33" w:customStyle="1">
    <w:name w:val="Bullet 5 pt 2. Ebene kursiv"/>
    <w:qFormat/>
    <w:basedOn w:val="para32"/>
    <w:pPr>
      <w:numPr>
        <w:ilvl w:val="0"/>
        <w:numId w:val="64"/>
      </w:numPr>
      <w:ind w:left="794" w:hanging="360"/>
      <w:spacing/>
      <w:jc w:val="left"/>
    </w:pPr>
    <w:rPr>
      <w:i/>
      <w:iCs/>
    </w:rPr>
  </w:style>
  <w:style w:type="paragraph" w:styleId="para34" w:customStyle="1">
    <w:name w:val="Bullet 5 pt Block"/>
    <w:qFormat/>
    <w:basedOn w:val="para0"/>
    <w:pPr>
      <w:numPr>
        <w:ilvl w:val="0"/>
        <w:numId w:val="58"/>
      </w:numPr>
      <w:ind w:left="454" w:hanging="284"/>
      <w:spacing w:after="100" w:line="288" w:lineRule="auto"/>
      <w:contextualSpacing/>
      <w:jc w:val="left"/>
    </w:pPr>
    <w:rPr>
      <w:rFonts w:eastAsia="Tahoma" w:cs="Tahoma"/>
      <w:color w:val="000000"/>
      <w:lang w:eastAsia="de-de" w:bidi="de-de"/>
    </w:rPr>
  </w:style>
  <w:style w:type="character" w:styleId="char0" w:default="1">
    <w:name w:val="Default Paragraph Font"/>
  </w:style>
  <w:style w:type="character" w:styleId="char1" w:customStyle="1">
    <w:name w:val="Überschrift 2 Zeichen"/>
    <w:basedOn w:val="char0"/>
    <w:rPr>
      <w:rFonts w:ascii="Arial" w:hAnsi="Arial" w:cs="Arial"/>
      <w:b/>
      <w:color w:val="404040"/>
      <w:sz w:val="28"/>
    </w:rPr>
  </w:style>
  <w:style w:type="character" w:styleId="char2" w:customStyle="1">
    <w:name w:val="Überschrift 1 Zeichen"/>
    <w:basedOn w:val="char0"/>
    <w:rPr>
      <w:rFonts w:ascii="Arial" w:hAnsi="Arial" w:eastAsia="Arial" w:cs="Arial"/>
      <w:b/>
      <w:bCs/>
      <w:color w:val="243f60"/>
      <w:sz w:val="32"/>
      <w:szCs w:val="28"/>
    </w:rPr>
  </w:style>
  <w:style w:type="character" w:styleId="char3" w:customStyle="1">
    <w:name w:val="Überschrift 3 Zeichen"/>
    <w:basedOn w:val="char0"/>
    <w:rPr>
      <w:rFonts w:ascii="Arial" w:hAnsi="Arial" w:cs="Arial"/>
      <w:b/>
      <w:color w:val="243f60"/>
      <w:sz w:val="24"/>
    </w:rPr>
  </w:style>
  <w:style w:type="character" w:styleId="char4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5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Kopfzeile Zeichen"/>
    <w:basedOn w:val="char0"/>
    <w:rPr>
      <w:rFonts w:ascii="Tahoma" w:hAnsi="Tahoma"/>
      <w:sz w:val="18"/>
    </w:rPr>
  </w:style>
  <w:style w:type="character" w:styleId="char7" w:customStyle="1">
    <w:name w:val="Fußzeile Zeichen"/>
    <w:basedOn w:val="char0"/>
    <w:rPr>
      <w:rFonts w:ascii="Tahoma" w:hAnsi="Tahoma"/>
      <w:sz w:val="18"/>
    </w:rPr>
  </w:style>
  <w:style w:type="character" w:styleId="char8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9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0">
    <w:name w:val="Page Number"/>
    <w:basedOn w:val="char0"/>
  </w:style>
  <w:style w:type="character" w:styleId="char11" w:customStyle="1">
    <w:name w:val="Überschrift 4 Zeichen"/>
    <w:basedOn w:val="char0"/>
    <w:rPr>
      <w:rFonts w:ascii="Arial" w:hAnsi="Arial" w:cs="Arial"/>
      <w:b/>
      <w:color w:val="262626"/>
    </w:rPr>
  </w:style>
  <w:style w:type="character" w:styleId="char12" w:customStyle="1">
    <w:name w:val="Überschrift 5 Zeichen"/>
    <w:basedOn w:val="char0"/>
    <w:rPr>
      <w:rFonts w:ascii="Arial" w:hAnsi="Arial" w:cs="Arial"/>
      <w:i/>
      <w:color w:val="262626"/>
    </w:rPr>
  </w:style>
  <w:style w:type="character" w:styleId="char13" w:customStyle="1">
    <w:name w:val="Überschrift 6 Zeichen"/>
    <w:basedOn w:val="char0"/>
    <w:rPr>
      <w:rFonts w:ascii="Arial" w:hAnsi="Arial" w:eastAsia="Arial"/>
      <w:i/>
      <w:iCs/>
      <w:color w:val="383e43"/>
    </w:rPr>
  </w:style>
  <w:style w:type="character" w:styleId="char14" w:customStyle="1">
    <w:name w:val="Überschrift 7 Zeichen"/>
    <w:basedOn w:val="char0"/>
    <w:rPr>
      <w:rFonts w:ascii="Arial" w:hAnsi="Arial" w:eastAsia="Arial"/>
      <w:i/>
      <w:iCs/>
      <w:color w:val="5c5c5c"/>
    </w:rPr>
  </w:style>
  <w:style w:type="character" w:styleId="char15" w:customStyle="1">
    <w:name w:val="Überschrift 8 Zeichen"/>
    <w:basedOn w:val="char0"/>
    <w:rPr>
      <w:rFonts w:ascii="Arial" w:hAnsi="Arial" w:eastAsia="Arial"/>
      <w:color w:val="5c5c5c"/>
      <w:sz w:val="20"/>
      <w:szCs w:val="20"/>
    </w:rPr>
  </w:style>
  <w:style w:type="character" w:styleId="char16" w:customStyle="1">
    <w:name w:val="Überschrift 9 Zeichen"/>
    <w:basedOn w:val="char0"/>
    <w:rPr>
      <w:rFonts w:ascii="Arial" w:hAnsi="Arial" w:eastAsia="Arial"/>
      <w:i/>
      <w:iCs/>
      <w:color w:val="5c5c5c"/>
      <w:sz w:val="20"/>
      <w:szCs w:val="20"/>
    </w:rPr>
  </w:style>
  <w:style w:type="character" w:styleId="char17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229</cp:revision>
  <dcterms:created xsi:type="dcterms:W3CDTF">2021-11-21T09:15:32Z</dcterms:created>
  <dcterms:modified xsi:type="dcterms:W3CDTF">2021-11-21T09:16:30Z</dcterms:modified>
</cp:coreProperties>
</file>