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6"/>
      </w:pPr>
      <w:bookmarkStart w:id="0" w:name="_TOC000001"/>
      <w:r>
        <w:t>Inhaltsverzeichnis zeigt unerwünschte Ebenen an</w:t>
      </w:r>
    </w:p>
    <w:p>
      <w:bookmarkEnd w:id="0"/>
      <w:r/>
    </w:p>
    <w:p>
      <w:r>
        <w:t>In diesem Dokument ein Inhaltsverzeichnis anlegen mit Ebene 1 + 2</w:t>
      </w:r>
    </w:p>
    <w:p>
      <w:r>
        <w:t>Dokument speichern.</w:t>
      </w:r>
    </w:p>
    <w:p>
      <w:r>
        <w:t>Dokument neu laden und Inhaltsverzeichnis aktualisieren</w:t>
      </w:r>
    </w:p>
    <w:p>
      <w:pPr>
        <w:ind w:firstLine="708"/>
      </w:pPr>
      <w:r>
        <w:t xml:space="preserve"> → es tauchen dann auch Ebene 3 und darüber auf, die nicht angezeigt werden sollten.</w:t>
      </w:r>
    </w:p>
    <w:p>
      <w:r/>
    </w:p>
    <w:p>
      <w:pPr>
        <w:pStyle w:val="para13"/>
        <w:tabs defTabSz="708">
          <w:tab w:val="right" w:pos="9639" w:leader="dot"/>
        </w:tabs>
      </w:pPr>
      <w:hyperlink w:anchor="_TOC000089" w:history="1">
        <w:r/>
      </w:hyperlink>
    </w:p>
    <w:p>
      <w:pPr>
        <w:pStyle w:val="para1"/>
      </w:pPr>
      <w:bookmarkStart w:id="1" w:name="_TOC000089"/>
      <w:r>
        <w:t>Ü1-01</w:t>
      </w:r>
      <w:bookmarkEnd w:id="1"/>
      <w:r/>
    </w:p>
    <w:p>
      <w:r>
        <w:t>TExt</w:t>
      </w:r>
    </w:p>
    <w:p>
      <w:pPr>
        <w:pStyle w:val="para1"/>
      </w:pPr>
      <w:r>
        <w:t>Ü1-02</w:t>
      </w:r>
    </w:p>
    <w:p>
      <w:r/>
    </w:p>
    <w:p>
      <w:r/>
    </w:p>
    <w:p>
      <w:pPr>
        <w:pStyle w:val="para1"/>
      </w:pPr>
      <w:bookmarkStart w:id="2" w:name="_TOC000016"/>
      <w:r>
        <w:t>Ü1-03</w:t>
      </w:r>
      <w:bookmarkEnd w:id="2"/>
      <w:r/>
    </w:p>
    <w:p>
      <w:pPr>
        <w:pStyle w:val="para3"/>
      </w:pPr>
      <w:bookmarkStart w:id="3" w:name="_TOC000017"/>
      <w:r>
        <w:t>Vorwort</w:t>
      </w:r>
      <w:bookmarkEnd w:id="3"/>
      <w:r/>
    </w:p>
    <w:p>
      <w:r>
        <w:t>Text</w:t>
      </w:r>
    </w:p>
    <w:p>
      <w:r/>
    </w:p>
    <w:p>
      <w:pPr>
        <w:pStyle w:val="para2"/>
      </w:pPr>
      <w:bookmarkStart w:id="4" w:name="_TOC000018"/>
      <w:r>
        <w:t>Ü2</w:t>
      </w:r>
      <w:bookmarkEnd w:id="4"/>
      <w:r/>
    </w:p>
    <w:p>
      <w:r>
        <w:t>Text</w:t>
      </w:r>
    </w:p>
    <w:p>
      <w:pPr>
        <w:pStyle w:val="para3"/>
      </w:pPr>
      <w:bookmarkStart w:id="5" w:name="_TOC000019"/>
      <w:r>
        <w:t>Typen</w:t>
      </w:r>
    </w:p>
    <w:p>
      <w:bookmarkEnd w:id="5"/>
      <w:r>
        <w:t>TExt</w:t>
      </w:r>
    </w:p>
    <w:p>
      <w:pPr>
        <w:pStyle w:val="para3"/>
      </w:pPr>
      <w:bookmarkStart w:id="6" w:name="_TOC000020"/>
      <w:r>
        <w:t>Frequenzen</w:t>
      </w:r>
      <w:bookmarkEnd w:id="6"/>
      <w:r/>
    </w:p>
    <w:p>
      <w:r>
        <w:t>Text</w:t>
      </w:r>
    </w:p>
    <w:p>
      <w:r/>
    </w:p>
    <w:p>
      <w:r/>
    </w:p>
    <w:p>
      <w:pPr>
        <w:pStyle w:val="para1"/>
      </w:pPr>
      <w:r>
        <w:t>Ü1-04</w:t>
      </w:r>
    </w:p>
    <w:p>
      <w:pPr>
        <w:pStyle w:val="para1"/>
      </w:pPr>
      <w:r>
        <w:t>Ü1-05</w:t>
      </w:r>
    </w:p>
    <w:p>
      <w:r>
        <w:t xml:space="preserve">Text </w:t>
      </w:r>
    </w:p>
    <w:p>
      <w:r/>
    </w:p>
    <w:p>
      <w:pPr>
        <w:pStyle w:val="para1"/>
      </w:pPr>
      <w:r>
        <w:t>Ü1-06</w:t>
      </w:r>
    </w:p>
    <w:p>
      <w:r>
        <w:t>Text</w:t>
      </w:r>
    </w:p>
    <w:p>
      <w:pPr>
        <w:pStyle w:val="para1"/>
      </w:pPr>
      <w:r>
        <w:t>Ü1-07</w:t>
      </w:r>
    </w:p>
    <w:p>
      <w:r>
        <w:t>Text</w:t>
      </w:r>
    </w:p>
    <w:p>
      <w:pPr>
        <w:pStyle w:val="para1"/>
      </w:pPr>
      <w:r>
        <w:t>Ü1-08</w:t>
      </w:r>
    </w:p>
    <w:p>
      <w:r>
        <w:t>Text</w:t>
      </w:r>
    </w:p>
    <w:p>
      <w:pPr>
        <w:pStyle w:val="para1"/>
      </w:pPr>
      <w:r>
        <w:t>Ü1-09</w:t>
      </w:r>
    </w:p>
    <w:p>
      <w:r>
        <w:t>Text</w:t>
      </w:r>
    </w:p>
    <w:p>
      <w:pPr>
        <w:pStyle w:val="para1"/>
      </w:pPr>
      <w:r>
        <w:t>Ü1-10</w:t>
      </w:r>
    </w:p>
    <w:p>
      <w:r>
        <w:t>Text</w:t>
      </w:r>
    </w:p>
    <w:p>
      <w:r/>
    </w:p>
    <w:p>
      <w:pPr>
        <w:pStyle w:val="para1"/>
      </w:pPr>
      <w:r>
        <w:t>Ü1-11</w:t>
      </w:r>
    </w:p>
    <w:p>
      <w:r/>
    </w:p>
    <w:p>
      <w:pPr>
        <w:pStyle w:val="para3"/>
      </w:pPr>
      <w:r>
        <w:t>2018</w:t>
      </w:r>
    </w:p>
    <w:p>
      <w:r>
        <w:t>Text</w:t>
      </w:r>
    </w:p>
    <w:p>
      <w:pPr>
        <w:rPr>
          <w:rFonts w:ascii="Calibri" w:hAnsi="Calibri" w:eastAsia="Calibri" w:cs="Calibri"/>
          <w:b/>
          <w:iCs/>
          <w:color w:val="00007f"/>
          <w:u w:color="auto" w:val="single"/>
        </w:rPr>
      </w:pPr>
      <w:r>
        <w:rPr>
          <w:rFonts w:ascii="Calibri" w:hAnsi="Calibri" w:eastAsia="Calibri" w:cs="Calibri"/>
          <w:b/>
          <w:iCs/>
          <w:color w:val="00007f"/>
          <w:u w:color="auto" w:val="single"/>
        </w:rPr>
      </w:r>
    </w:p>
    <w:p>
      <w:pPr>
        <w:pStyle w:val="para3"/>
      </w:pPr>
      <w:r>
        <w:t xml:space="preserve">Über </w:t>
      </w:r>
    </w:p>
    <w:p>
      <w:r>
        <w:t>Text</w:t>
      </w:r>
    </w:p>
    <w:p>
      <w:pPr>
        <w:pStyle w:val="para3"/>
      </w:pPr>
      <w:bookmarkStart w:id="7" w:name="_TOC000002"/>
      <w:r>
        <w:t xml:space="preserve">und </w:t>
      </w:r>
      <w:bookmarkEnd w:id="7"/>
      <w:r/>
    </w:p>
    <w:p>
      <w:r>
        <w:t>Text</w:t>
      </w:r>
    </w:p>
    <w:p>
      <w:pPr>
        <w:pStyle w:val="para3"/>
      </w:pPr>
      <w:r>
        <w:t xml:space="preserve">das </w:t>
      </w:r>
    </w:p>
    <w:p>
      <w:r>
        <w:t>Text</w:t>
      </w:r>
    </w:p>
    <w:p>
      <w:pPr>
        <w:pStyle w:val="para3"/>
      </w:pPr>
      <w:bookmarkStart w:id="8" w:name="_TOC000003"/>
      <w:r>
        <w:t>Abschließend</w:t>
      </w:r>
      <w:bookmarkEnd w:id="8"/>
      <w:r/>
    </w:p>
    <w:p>
      <w:r/>
    </w:p>
    <w:p>
      <w:r/>
    </w:p>
    <w:p>
      <w:pPr>
        <w:pStyle w:val="para1"/>
      </w:pPr>
      <w:r>
        <w:t>Ü1-12</w:t>
      </w:r>
    </w:p>
    <w:p>
      <w:pPr>
        <w:pStyle w:val="para3"/>
      </w:pPr>
      <w:r>
        <w:t xml:space="preserve">Wieder </w:t>
      </w:r>
    </w:p>
    <w:p>
      <w:r>
        <w:t>Text</w:t>
      </w:r>
    </w:p>
    <w:p>
      <w:pPr>
        <w:pStyle w:val="para3"/>
      </w:pPr>
      <w:bookmarkStart w:id="9" w:name="_TOC000004"/>
      <w:r>
        <w:t>in</w:t>
      </w:r>
      <w:bookmarkEnd w:id="9"/>
      <w:r/>
    </w:p>
    <w:p>
      <w:r>
        <w:t>Text</w:t>
      </w:r>
    </w:p>
    <w:p>
      <w:pPr>
        <w:pStyle w:val="para3"/>
      </w:pPr>
      <w:bookmarkStart w:id="10" w:name="_TOC000005"/>
      <w:r>
        <w:t>schleifen</w:t>
      </w:r>
      <w:bookmarkEnd w:id="10"/>
      <w:r/>
    </w:p>
    <w:p>
      <w:pPr>
        <w:rPr>
          <w:rFonts w:ascii="Calibri" w:hAnsi="Calibri" w:eastAsia="Calibri" w:cs="Calibri"/>
          <w:b/>
          <w:iCs/>
          <w:color w:val="00007f"/>
          <w:u w:color="auto" w:val="single"/>
        </w:rPr>
      </w:pPr>
      <w:r>
        <w:rPr>
          <w:rStyle w:val="char5"/>
          <w:u w:color="auto" w:val="single"/>
        </w:rPr>
        <w:t>Text</w:t>
      </w:r>
      <w:r>
        <w:rPr>
          <w:rFonts w:ascii="Calibri" w:hAnsi="Calibri" w:eastAsia="Calibri" w:cs="Calibri"/>
          <w:b/>
          <w:iCs/>
          <w:color w:val="00007f"/>
          <w:u w:color="auto" w:val="single"/>
        </w:rPr>
      </w:r>
    </w:p>
    <w:p>
      <w:pPr>
        <w:pStyle w:val="para1"/>
      </w:pPr>
      <w:bookmarkStart w:id="11" w:name="_TOC000091"/>
      <w:r>
        <w:t>Ü1-13</w:t>
      </w:r>
      <w:bookmarkEnd w:id="11"/>
      <w:r/>
    </w:p>
    <w:p>
      <w:r>
        <w:t>Text</w:t>
      </w:r>
    </w:p>
    <w:p>
      <w:pPr>
        <w:pStyle w:val="para1"/>
      </w:pPr>
      <w:bookmarkStart w:id="12" w:name="_TOC000045"/>
      <w:r>
        <w:t>Ü1-14</w:t>
      </w:r>
      <w:bookmarkEnd w:id="12"/>
      <w:r/>
    </w:p>
    <w:p>
      <w:pPr>
        <w:pStyle w:val="para3"/>
      </w:pPr>
      <w:bookmarkStart w:id="13" w:name="_TOC000046"/>
      <w:r>
        <w:t xml:space="preserve">mit </w:t>
      </w:r>
    </w:p>
    <w:p>
      <w:bookmarkEnd w:id="13"/>
      <w:r>
        <w:t>Text</w:t>
      </w:r>
    </w:p>
    <w:p>
      <w:pPr>
        <w:pStyle w:val="para3"/>
      </w:pPr>
      <w:bookmarkStart w:id="14" w:name="_TOC000047"/>
      <w:r>
        <w:t>Pakt</w:t>
      </w:r>
    </w:p>
    <w:p>
      <w:bookmarkEnd w:id="14"/>
      <w:r>
        <w:t>Text</w:t>
      </w:r>
    </w:p>
    <w:p>
      <w:pPr>
        <w:pStyle w:val="para1"/>
      </w:pPr>
      <w:bookmarkStart w:id="15" w:name="_TOC000090"/>
      <w:r>
        <w:t>Ü1-15</w:t>
      </w:r>
      <w:bookmarkEnd w:id="15"/>
      <w:r/>
    </w:p>
    <w:p>
      <w:r>
        <w:t>Text</w:t>
      </w:r>
    </w:p>
    <w:p>
      <w:r/>
    </w:p>
    <w:p>
      <w:pPr>
        <w:pStyle w:val="para1"/>
      </w:pPr>
      <w:r>
        <w:t>Ü1-16</w:t>
      </w:r>
    </w:p>
    <w:p>
      <w:r>
        <w:t>Text</w:t>
      </w:r>
    </w:p>
    <w:p>
      <w:r/>
    </w:p>
    <w:p>
      <w:pPr>
        <w:pStyle w:val="para1"/>
      </w:pPr>
      <w:r>
        <w:t xml:space="preserve">Ü1-17 </w:t>
      </w:r>
      <w:bookmarkStart w:id="16" w:name="_TOC000006"/>
      <w:r/>
      <w:bookmarkEnd w:id="16"/>
      <w:r/>
    </w:p>
    <w:p>
      <w:r>
        <w:t>Text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footerReference w:type="default" r:id="rId8"/>
      <w:type w:val="continuous"/>
      <w:pgSz w:h="16839" w:w="11907"/>
      <w:pgMar w:left="1134" w:top="1134" w:right="1134" w:bottom="1134" w:header="0" w:footer="567"/>
      <w:paperSrc w:first="0" w:other="0" a="0" b="0"/>
      <w:pgNumType w:fmt="decimal"/>
      <w:tmGutter w:val="1"/>
      <w:mirrorMargins w:val="0"/>
      <w:tmSection w:h="-1">
        <w:tmFooter w:id="0" w:h="0" edge="567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Times">
    <w:panose1 w:val="02020603050405020304"/>
    <w:charset w:val="00"/>
    <w:family w:val="auto"/>
    <w:pitch w:val="default"/>
  </w:font>
  <w:font w:name="Tahoma">
    <w:panose1 w:val="020B0604030504040204"/>
    <w:charset w:val="00"/>
    <w:family w:val="swiss"/>
    <w:pitch w:val="default"/>
  </w:font>
  <w:font w:name="MS Serif">
    <w:panose1 w:val="020B0604020202020204"/>
    <w:charset w:val="00"/>
    <w:family w:val="auto"/>
    <w:pitch w:val="default"/>
  </w:font>
  <w:font w:name="Wingdings">
    <w:panose1 w:val="05000000000000000000"/>
    <w:charset w:val="02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7"/>
    </w:pPr>
    <w:r>
      <w:t>Text von swaruu.org</w:t>
      <w:tab/>
    </w:r>
    <w:r>
      <w:fldChar w:fldCharType="begin"/>
      <w:instrText xml:space="preserve"> PAGE </w:instrText>
      <w:fldChar w:fldCharType="separate"/>
      <w:t>1</w:t>
      <w:fldChar w:fldCharType="end"/>
    </w:r>
    <w:r>
      <w:tab/>
      <w:t>www.cosmic-library.de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">
    <w:multiLevelType w:val="singleLevel"/>
    <w:name w:val="Bullet 2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ExpandShiftReturn w:val="1"/>
    <w:doNotUseHTMLParagraphAutoSpacing w:val="1"/>
    <w:suppressSpBfAfterPgBrk w:val="1"/>
    <w:compatSetting w:name="compatibilityMode" w:uri="http://schemas.microsoft.com/office/word" w:val="15"/>
  </w:compat>
  <w:shapeDefaults>
    <o:shapedefaults v:ext="edit" spidmax="2049"/>
    <o:shapelayout v:ext="edit">
      <o:rules v:ext="edit"/>
    </o:shapelayout>
  </w:shapeDefaults>
  <w:tmPrefOne w:val="16"/>
  <w:tmPrefTwo w:val="1"/>
  <w:tmFmtPref w:val="5457114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2"/>
      <w:tmLastPosIdx w:val="27"/>
    </w:tmLastPosCaret>
    <w:tmLastPosAnchor>
      <w:tmLastPosPgfIdx w:val="0"/>
      <w:tmLastPosIdx w:val="0"/>
    </w:tmLastPosAnchor>
    <w:tmLastPosTblRect w:left="0" w:top="0" w:right="0" w:bottom="0"/>
  </w:tmLastPos>
  <w:tmAppRevision w:date="1627630001" w:val="1034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after="120"/>
        <w:jc w:val="both"/>
        <w:suppressAutoHyphens/>
        <w:hyphenationLines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" w:hAnsi="Times" w:eastAsia="Times" w:cs="Times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240"/>
      <w:jc w:val="center"/>
      <w:pageBreakBefore/>
      <w:keepNext/>
      <w:outlineLvl w:val="0"/>
      <w:keepLines/>
    </w:pPr>
    <w:rPr>
      <w:rFonts w:ascii="Tahoma" w:hAnsi="Tahoma" w:eastAsia="Tahoma" w:cs="Tahoma"/>
      <w:color w:val="00007f"/>
      <w:sz w:val="48"/>
      <w:szCs w:val="48"/>
    </w:rPr>
    <w:key w:val="1073"/>
  </w:style>
  <w:style w:type="paragraph" w:styleId="para2">
    <w:name w:val="heading 2"/>
    <w:qFormat/>
    <w:basedOn w:val="para1"/>
    <w:next w:val="para0"/>
    <w:pPr>
      <w:pageBreakBefore w:val="0"/>
      <w:outlineLvl w:val="1"/>
    </w:pPr>
    <w:rPr>
      <w:rFonts w:ascii="Times New Roman" w:hAnsi="Times New Roman" w:eastAsia="Times New Roman" w:cs="Times New Roman"/>
      <w:b/>
      <w:bCs/>
      <w:i/>
      <w:iCs/>
      <w:color w:val="000000"/>
      <w:sz w:val="36"/>
      <w:szCs w:val="36"/>
      <w:u w:color="auto" w:val="single"/>
    </w:rPr>
    <w:key w:val="1074"/>
  </w:style>
  <w:style w:type="paragraph" w:styleId="para3">
    <w:name w:val="heading 3"/>
    <w:qFormat/>
    <w:basedOn w:val="para2"/>
    <w:next w:val="para0"/>
    <w:pPr>
      <w:spacing w:before="600"/>
      <w:outlineLvl w:val="2"/>
    </w:pPr>
    <w:rPr>
      <w:rFonts w:ascii="Calibri" w:hAnsi="Calibri" w:eastAsia="Calibri" w:cs="Calibri"/>
      <w:i w:val="0"/>
      <w:iCs w:val="0"/>
      <w:sz w:val="28"/>
      <w:szCs w:val="28"/>
      <w:u w:color="auto" w:val="none"/>
    </w:rPr>
    <w:key w:val="1075"/>
  </w:style>
  <w:style w:type="paragraph" w:styleId="para4" w:customStyle="1">
    <w:name w:val="Anmerkung"/>
    <w:qFormat/>
    <w:basedOn w:val="para0"/>
    <w:pPr>
      <w:ind w:left="454" w:right="454"/>
      <w:spacing w:before="240" w:after="240"/>
      <w:pBdr>
        <w:top w:val="nil" w:sz="0" w:space="3" w:color="000000" tmln="20, 20, 20, 0, 60"/>
        <w:left w:val="single" w:sz="8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Calibri" w:hAnsi="Calibri" w:eastAsia="Calibri" w:cs="Calibri"/>
    </w:rPr>
  </w:style>
  <w:style w:type="paragraph" w:styleId="para5" w:customStyle="1">
    <w:name w:val="Abb"/>
    <w:qFormat/>
    <w:basedOn w:val="para0"/>
    <w:pPr>
      <w:spacing w:before="240" w:after="240"/>
      <w:jc w:val="center"/>
    </w:pPr>
    <w:rPr>
      <w:rFonts w:ascii="Calibri" w:hAnsi="Calibri" w:eastAsia="Calibri" w:cs="Calibri"/>
      <w:i/>
      <w:iCs/>
      <w:color w:val="c0c0c0"/>
    </w:rPr>
  </w:style>
  <w:style w:type="paragraph" w:styleId="para6">
    <w:name w:val="Footnote Text"/>
    <w:qFormat/>
    <w:basedOn w:val="para0"/>
    <w:rPr>
      <w:rFonts w:ascii="Calibri" w:hAnsi="Calibri" w:eastAsia="Calibri" w:cs="Calibri"/>
      <w:sz w:val="18"/>
      <w:szCs w:val="18"/>
    </w:rPr>
  </w:style>
  <w:style w:type="paragraph" w:styleId="para7">
    <w:name w:val="Footer"/>
    <w:qFormat/>
    <w:basedOn w:val="para0"/>
    <w:pPr>
      <w:tabs defTabSz="709">
        <w:tab w:val="center" w:pos="4536" w:leader="none"/>
        <w:tab w:val="right" w:pos="9072" w:leader="none"/>
      </w:tabs>
    </w:pPr>
    <w:rPr>
      <w:rFonts w:ascii="Calibri" w:hAnsi="Calibri" w:eastAsia="Calibri" w:cs="Calibri"/>
      <w:color w:val="7f7f7f"/>
    </w:rPr>
  </w:style>
  <w:style w:type="paragraph" w:styleId="para8" w:customStyle="1">
    <w:name w:val="Tabellentext"/>
    <w:qFormat/>
    <w:basedOn w:val="para0"/>
    <w:pPr>
      <w:spacing w:after="60"/>
      <w:jc w:val="left"/>
    </w:pPr>
    <w:rPr>
      <w:rFonts w:ascii="Calibri" w:hAnsi="Calibri" w:eastAsia="Calibri" w:cs="Calibri"/>
      <w:sz w:val="22"/>
      <w:szCs w:val="22"/>
    </w:rPr>
  </w:style>
  <w:style w:type="paragraph" w:styleId="para9">
    <w:name w:val="heading 4"/>
    <w:qFormat/>
    <w:basedOn w:val="para0"/>
    <w:next w:val="para0"/>
    <w:pPr>
      <w:ind w:left="354"/>
      <w:outlineLvl w:val="3"/>
    </w:pPr>
    <w:rPr>
      <w:rFonts w:ascii="MS Serif" w:hAnsi="MS Serif" w:cs="MS Serif"/>
      <w:u w:color="auto" w:val="single"/>
    </w:rPr>
  </w:style>
  <w:style w:type="paragraph" w:styleId="para10" w:customStyle="1">
    <w:name w:val="Disclaimer"/>
    <w:qFormat/>
    <w:basedOn w:val="para0"/>
    <w:pPr>
      <w:ind w:left="567" w:right="567"/>
      <w:spacing w:after="80"/>
      <w:widowControl w:val="0"/>
      <w:pBdr>
        <w:top w:val="single" w:sz="12" w:space="5" w:color="00007F" tmln="30, 20, 20, 0, 100"/>
        <w:left w:val="single" w:sz="12" w:space="5" w:color="00007F" tmln="30, 20, 20, 0, 100"/>
        <w:bottom w:val="single" w:sz="12" w:space="5" w:color="00007F" tmln="30, 20, 20, 0, 100"/>
        <w:right w:val="single" w:sz="12" w:space="5" w:color="00007F" tmln="30, 20, 20, 0, 100"/>
        <w:between w:val="nil" w:sz="0" w:space="0" w:color="000000" tmln="20, 20, 20, 0, 0"/>
      </w:pBdr>
      <w:shd w:val="solid" w:color="E6E6E6" tmshd="1677721856, 0, 15132390"/>
    </w:pPr>
    <w:rPr>
      <w:rFonts w:ascii="Calibri" w:hAnsi="Calibri" w:eastAsia="Calibri" w:cs="Calibri"/>
      <w:sz w:val="18"/>
      <w:szCs w:val="18"/>
      <w:lang w:eastAsia="de-de" w:bidi="de-de"/>
    </w:rPr>
  </w:style>
  <w:style w:type="paragraph" w:styleId="para11" w:customStyle="1">
    <w:name w:val="Spruch"/>
    <w:qFormat/>
    <w:basedOn w:val="para0"/>
    <w:pPr>
      <w:spacing w:before="240" w:after="240"/>
      <w:jc w:val="center"/>
    </w:pPr>
    <w:rPr>
      <w:color w:val="00007f"/>
    </w:rPr>
  </w:style>
  <w:style w:type="paragraph" w:styleId="para12" w:customStyle="1">
    <w:name w:val="Frage"/>
    <w:qFormat/>
    <w:basedOn w:val="para0"/>
    <w:pPr>
      <w:spacing w:before="280" w:after="180"/>
    </w:pPr>
    <w:rPr>
      <w:rFonts w:ascii="Calibri" w:hAnsi="Calibri" w:eastAsia="Calibri" w:cs="Calibri"/>
      <w:i/>
      <w:iCs/>
      <w:color w:val="00007f"/>
    </w:rPr>
  </w:style>
  <w:style w:type="paragraph" w:styleId="para13">
    <w:name w:val="toc 1"/>
    <w:qFormat/>
    <w:basedOn w:val="para0"/>
    <w:next w:val="para0"/>
    <w:pPr>
      <w:spacing w:after="0"/>
    </w:pPr>
  </w:style>
  <w:style w:type="paragraph" w:styleId="para14">
    <w:name w:val="toc 2"/>
    <w:qFormat/>
    <w:basedOn w:val="para0"/>
    <w:next w:val="para0"/>
    <w:pPr>
      <w:ind w:left="283"/>
      <w:spacing w:after="0"/>
    </w:pPr>
  </w:style>
  <w:style w:type="paragraph" w:styleId="para15">
    <w:name w:val="toc 3"/>
    <w:qFormat/>
    <w:basedOn w:val="para0"/>
    <w:next w:val="para0"/>
    <w:pPr>
      <w:ind w:left="566"/>
      <w:spacing w:after="0"/>
    </w:pPr>
  </w:style>
  <w:style w:type="paragraph" w:styleId="para16">
    <w:name w:val="Title"/>
    <w:qFormat/>
    <w:basedOn w:val="para0"/>
    <w:next w:val="para0"/>
    <w:pPr>
      <w:spacing w:before="240" w:after="60"/>
      <w:jc w:val="center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Tahoma" w:hAnsi="Tahoma" w:eastAsia="Tahoma" w:cs="Tahoma"/>
      <w:color w:val="00007f"/>
      <w:sz w:val="48"/>
      <w:szCs w:val="48"/>
    </w:rPr>
  </w:style>
  <w:style w:type="paragraph" w:styleId="para17" w:customStyle="1">
    <w:name w:val="Tab1"/>
    <w:qFormat/>
    <w:basedOn w:val="para0"/>
    <w:pPr>
      <w:ind w:left="680"/>
    </w:pPr>
  </w:style>
  <w:style w:type="paragraph" w:styleId="para18" w:customStyle="1">
    <w:name w:val="Fließtext (2)"/>
    <w:qFormat/>
    <w:basedOn w:val="para0"/>
    <w:pPr>
      <w:spacing w:after="180" w:line="274" w:lineRule="exact"/>
      <w:jc w:val="left"/>
      <w:hyphenationLines w:val="1"/>
      <w:widowControl w:val="0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rPr>
      <w:rFonts w:ascii="Arial" w:hAnsi="Arial" w:eastAsia="Arial" w:cs="Arial"/>
      <w:color w:val="000000"/>
      <w:sz w:val="22"/>
      <w:szCs w:val="22"/>
      <w:lang w:eastAsia="de-de"/>
    </w:rPr>
  </w:style>
  <w:style w:type="paragraph" w:styleId="para19" w:customStyle="1">
    <w:name w:val="Fließtext (3)"/>
    <w:qFormat/>
    <w:basedOn w:val="para0"/>
    <w:pPr>
      <w:spacing w:after="60" w:line="240" w:lineRule="atLeast"/>
      <w:jc w:val="left"/>
      <w:hyphenationLines w:val="1"/>
      <w:widowControl w:val="0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rPr>
      <w:rFonts w:ascii="Arial" w:hAnsi="Arial" w:eastAsia="Arial" w:cs="Arial"/>
      <w:b/>
      <w:bCs/>
      <w:color w:val="000000"/>
      <w:sz w:val="22"/>
      <w:szCs w:val="22"/>
      <w:lang w:eastAsia="de-de"/>
    </w:rPr>
  </w:style>
  <w:style w:type="paragraph" w:styleId="para20" w:customStyle="1">
    <w:name w:val="Fließtext (4)"/>
    <w:qFormat/>
    <w:basedOn w:val="para0"/>
    <w:pPr>
      <w:spacing w:before="60" w:after="540" w:line="240" w:lineRule="atLeast"/>
      <w:jc w:val="left"/>
      <w:hyphenationLines w:val="1"/>
      <w:widowControl w:val="0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rPr>
      <w:rFonts w:ascii="Arial" w:hAnsi="Arial" w:eastAsia="Arial" w:cs="Arial"/>
      <w:i/>
      <w:iCs/>
      <w:color w:val="000000"/>
      <w:sz w:val="22"/>
      <w:szCs w:val="22"/>
      <w:lang w:eastAsia="de-de"/>
    </w:rPr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character" w:styleId="char2">
    <w:name w:val="Page Number"/>
    <w:basedOn w:val="char0"/>
  </w:style>
  <w:style w:type="character" w:styleId="char3" w:customStyle="1">
    <w:name w:val="Ummo"/>
    <w:basedOn w:val="char0"/>
    <w:rPr>
      <w:rFonts w:ascii="Calibri" w:hAnsi="Calibri"/>
      <w:caps/>
      <w:color w:val="ff0000"/>
      <w:sz w:val="24"/>
      <w:noProof w:val="1"/>
    </w:rPr>
    <w:key w:val="1113"/>
  </w:style>
  <w:style w:type="character" w:styleId="char4">
    <w:name w:val="Hyperlink"/>
    <w:rPr>
      <w:color w:val="0000ff"/>
      <w:u w:color="auto" w:val="single"/>
    </w:rPr>
  </w:style>
  <w:style w:type="character" w:styleId="char5" w:customStyle="1">
    <w:name w:val="Name"/>
    <w:basedOnNormal/>
    <w:rPr>
      <w:rFonts w:ascii="Calibri" w:hAnsi="Calibri" w:eastAsia="Calibri" w:cs="Calibri"/>
      <w:b/>
      <w:iCs/>
      <w:color w:val="00007f"/>
      <w:sz w:val="24"/>
      <w:szCs w:val="24"/>
      <w:u w:color="auto" w:val="single"/>
    </w:rPr>
    <w:key w:val="1110"/>
  </w:style>
  <w:style w:type="character" w:styleId="char6" w:customStyle="1">
    <w:name w:val="AdÜ"/>
    <w:basedOnNormal/>
    <w:rPr>
      <w:i/>
      <w:color w:val="00007f"/>
      <w:sz w:val="24"/>
    </w:rPr>
    <w:key w:val="1091"/>
  </w:style>
  <w:style w:type="character" w:styleId="char7" w:customStyle="1">
    <w:name w:val="tm61"/>
    <w:basedOn w:val="char0"/>
    <w:rPr>
      <w:rFonts w:ascii="Times" w:hAnsi="Times" w:eastAsia="Times" w:cs="Times"/>
      <w:sz w:val="24"/>
      <w:szCs w:val="24"/>
    </w:rPr>
  </w:style>
  <w:style w:type="character" w:styleId="char8" w:customStyle="1">
    <w:name w:val="Datum"/>
    <w:basedOnNormal/>
    <w:rPr>
      <w:color w:val="7f7f7f"/>
    </w:rPr>
  </w:style>
  <w:style w:type="character" w:styleId="char9" w:customStyle="1">
    <w:name w:val="Fließtext (2) + Kursiv"/>
    <w:rPr>
      <w:rFonts w:ascii="Arial" w:hAnsi="Arial" w:eastAsia="Arial" w:cs="Arial"/>
      <w:i/>
      <w:iCs/>
      <w:color w:val="000000"/>
      <w:spacing w:val="0" w:percent="100"/>
      <w:w w:val="100"/>
      <w:sz w:val="22"/>
      <w:szCs w:val="22"/>
      <w:shd w:val="clear" w:fill="auto"/>
      <w:vertAlign w:val="baseline"/>
      <w:lang w:val="de-de" w:eastAsia="de-de"/>
    </w:rPr>
  </w:style>
  <w:style w:type="character" w:styleId="char10" w:customStyle="1">
    <w:name w:val="Fließtext (2)_"/>
    <w:basedOn w:val="char0"/>
    <w:rPr>
      <w:rFonts w:ascii="Arial" w:hAnsi="Arial" w:eastAsia="Arial" w:cs="Arial"/>
      <w:sz w:val="22"/>
      <w:szCs w:val="22"/>
      <w:shd w:val="clear" w:fill="auto"/>
    </w:rPr>
  </w:style>
  <w:style w:type="character" w:styleId="char11" w:customStyle="1">
    <w:name w:val="Fließtext (2) + Fett"/>
    <w:rPr>
      <w:rFonts w:ascii="Arial" w:hAnsi="Arial" w:eastAsia="Arial" w:cs="Arial"/>
      <w:b/>
      <w:bCs/>
      <w:i/>
      <w:iCs/>
      <w:smallCaps w:val="0"/>
      <w:strike w:val="0"/>
      <w:color w:val="000000"/>
      <w:spacing w:val="0" w:percent="100"/>
      <w:w w:val="100"/>
      <w:sz w:val="22"/>
      <w:szCs w:val="22"/>
      <w:u w:color="auto" w:val="single"/>
      <w:vertAlign w:val="baseline"/>
      <w:lang w:val="de-de" w:eastAsia="de-de"/>
    </w:rPr>
  </w:style>
  <w:style w:type="character" w:styleId="char12" w:customStyle="1">
    <w:name w:val="Fließtext (2)"/>
    <w:rPr>
      <w:rFonts w:ascii="Arial" w:hAnsi="Arial" w:eastAsia="Arial" w:cs="Arial"/>
      <w:b w:val="0"/>
      <w:bCs w:val="0"/>
      <w:i w:val="0"/>
      <w:iCs w:val="0"/>
      <w:smallCaps w:val="0"/>
      <w:strike w:val="0"/>
      <w:color w:val="000000"/>
      <w:spacing w:val="0" w:percent="100"/>
      <w:w w:val="100"/>
      <w:sz w:val="22"/>
      <w:szCs w:val="22"/>
      <w:u w:color="auto" w:val="single"/>
      <w:vertAlign w:val="baseline"/>
      <w:lang w:val="de-de" w:eastAsia="de-de"/>
    </w:rPr>
  </w:style>
  <w:style w:type="character" w:styleId="char13" w:customStyle="1">
    <w:name w:val="Fließtext (4) + Nicht kursiv"/>
    <w:rPr>
      <w:rFonts w:ascii="Arial" w:hAnsi="Arial" w:eastAsia="Arial" w:cs="Arial"/>
      <w:i/>
      <w:iCs/>
      <w:color w:val="000000"/>
      <w:spacing w:val="0" w:percent="100"/>
      <w:w w:val="100"/>
      <w:sz w:val="22"/>
      <w:szCs w:val="22"/>
      <w:shd w:val="clear" w:fill="auto"/>
      <w:vertAlign w:val="baseline"/>
      <w:lang w:val="de-de" w:eastAsia="de-de"/>
    </w:rPr>
  </w:style>
  <w:style w:type="character" w:styleId="char14" w:customStyle="1">
    <w:name w:val="Fließtext (4)_"/>
    <w:basedOn w:val="char0"/>
    <w:rPr>
      <w:rFonts w:ascii="Arial" w:hAnsi="Arial" w:eastAsia="Arial" w:cs="Arial"/>
      <w:i/>
      <w:iCs/>
      <w:sz w:val="22"/>
      <w:szCs w:val="22"/>
      <w:shd w:val="clear" w:fill="auto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after="120"/>
        <w:jc w:val="both"/>
        <w:suppressAutoHyphens/>
        <w:hyphenationLines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" w:hAnsi="Times" w:eastAsia="Times" w:cs="Times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240"/>
      <w:jc w:val="center"/>
      <w:pageBreakBefore/>
      <w:keepNext/>
      <w:outlineLvl w:val="0"/>
      <w:keepLines/>
    </w:pPr>
    <w:rPr>
      <w:rFonts w:ascii="Tahoma" w:hAnsi="Tahoma" w:eastAsia="Tahoma" w:cs="Tahoma"/>
      <w:color w:val="00007f"/>
      <w:sz w:val="48"/>
      <w:szCs w:val="48"/>
    </w:rPr>
    <w:key w:val="1073"/>
  </w:style>
  <w:style w:type="paragraph" w:styleId="para2">
    <w:name w:val="heading 2"/>
    <w:qFormat/>
    <w:basedOn w:val="para1"/>
    <w:next w:val="para0"/>
    <w:pPr>
      <w:pageBreakBefore w:val="0"/>
      <w:outlineLvl w:val="1"/>
    </w:pPr>
    <w:rPr>
      <w:rFonts w:ascii="Times New Roman" w:hAnsi="Times New Roman" w:eastAsia="Times New Roman" w:cs="Times New Roman"/>
      <w:b/>
      <w:bCs/>
      <w:i/>
      <w:iCs/>
      <w:color w:val="000000"/>
      <w:sz w:val="36"/>
      <w:szCs w:val="36"/>
      <w:u w:color="auto" w:val="single"/>
    </w:rPr>
    <w:key w:val="1074"/>
  </w:style>
  <w:style w:type="paragraph" w:styleId="para3">
    <w:name w:val="heading 3"/>
    <w:qFormat/>
    <w:basedOn w:val="para2"/>
    <w:next w:val="para0"/>
    <w:pPr>
      <w:spacing w:before="600"/>
      <w:outlineLvl w:val="2"/>
    </w:pPr>
    <w:rPr>
      <w:rFonts w:ascii="Calibri" w:hAnsi="Calibri" w:eastAsia="Calibri" w:cs="Calibri"/>
      <w:i w:val="0"/>
      <w:iCs w:val="0"/>
      <w:sz w:val="28"/>
      <w:szCs w:val="28"/>
      <w:u w:color="auto" w:val="none"/>
    </w:rPr>
    <w:key w:val="1075"/>
  </w:style>
  <w:style w:type="paragraph" w:styleId="para4" w:customStyle="1">
    <w:name w:val="Anmerkung"/>
    <w:qFormat/>
    <w:basedOn w:val="para0"/>
    <w:pPr>
      <w:ind w:left="454" w:right="454"/>
      <w:spacing w:before="240" w:after="240"/>
      <w:pBdr>
        <w:top w:val="nil" w:sz="0" w:space="3" w:color="000000" tmln="20, 20, 20, 0, 60"/>
        <w:left w:val="single" w:sz="8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Calibri" w:hAnsi="Calibri" w:eastAsia="Calibri" w:cs="Calibri"/>
    </w:rPr>
  </w:style>
  <w:style w:type="paragraph" w:styleId="para5" w:customStyle="1">
    <w:name w:val="Abb"/>
    <w:qFormat/>
    <w:basedOn w:val="para0"/>
    <w:pPr>
      <w:spacing w:before="240" w:after="240"/>
      <w:jc w:val="center"/>
    </w:pPr>
    <w:rPr>
      <w:rFonts w:ascii="Calibri" w:hAnsi="Calibri" w:eastAsia="Calibri" w:cs="Calibri"/>
      <w:i/>
      <w:iCs/>
      <w:color w:val="c0c0c0"/>
    </w:rPr>
  </w:style>
  <w:style w:type="paragraph" w:styleId="para6">
    <w:name w:val="Footnote Text"/>
    <w:qFormat/>
    <w:basedOn w:val="para0"/>
    <w:rPr>
      <w:rFonts w:ascii="Calibri" w:hAnsi="Calibri" w:eastAsia="Calibri" w:cs="Calibri"/>
      <w:sz w:val="18"/>
      <w:szCs w:val="18"/>
    </w:rPr>
  </w:style>
  <w:style w:type="paragraph" w:styleId="para7">
    <w:name w:val="Footer"/>
    <w:qFormat/>
    <w:basedOn w:val="para0"/>
    <w:pPr>
      <w:tabs defTabSz="709">
        <w:tab w:val="center" w:pos="4536" w:leader="none"/>
        <w:tab w:val="right" w:pos="9072" w:leader="none"/>
      </w:tabs>
    </w:pPr>
    <w:rPr>
      <w:rFonts w:ascii="Calibri" w:hAnsi="Calibri" w:eastAsia="Calibri" w:cs="Calibri"/>
      <w:color w:val="7f7f7f"/>
    </w:rPr>
  </w:style>
  <w:style w:type="paragraph" w:styleId="para8" w:customStyle="1">
    <w:name w:val="Tabellentext"/>
    <w:qFormat/>
    <w:basedOn w:val="para0"/>
    <w:pPr>
      <w:spacing w:after="60"/>
      <w:jc w:val="left"/>
    </w:pPr>
    <w:rPr>
      <w:rFonts w:ascii="Calibri" w:hAnsi="Calibri" w:eastAsia="Calibri" w:cs="Calibri"/>
      <w:sz w:val="22"/>
      <w:szCs w:val="22"/>
    </w:rPr>
  </w:style>
  <w:style w:type="paragraph" w:styleId="para9">
    <w:name w:val="heading 4"/>
    <w:qFormat/>
    <w:basedOn w:val="para0"/>
    <w:next w:val="para0"/>
    <w:pPr>
      <w:ind w:left="354"/>
      <w:outlineLvl w:val="3"/>
    </w:pPr>
    <w:rPr>
      <w:rFonts w:ascii="MS Serif" w:hAnsi="MS Serif" w:cs="MS Serif"/>
      <w:u w:color="auto" w:val="single"/>
    </w:rPr>
  </w:style>
  <w:style w:type="paragraph" w:styleId="para10" w:customStyle="1">
    <w:name w:val="Disclaimer"/>
    <w:qFormat/>
    <w:basedOn w:val="para0"/>
    <w:pPr>
      <w:ind w:left="567" w:right="567"/>
      <w:spacing w:after="80"/>
      <w:widowControl w:val="0"/>
      <w:pBdr>
        <w:top w:val="single" w:sz="12" w:space="5" w:color="00007F" tmln="30, 20, 20, 0, 100"/>
        <w:left w:val="single" w:sz="12" w:space="5" w:color="00007F" tmln="30, 20, 20, 0, 100"/>
        <w:bottom w:val="single" w:sz="12" w:space="5" w:color="00007F" tmln="30, 20, 20, 0, 100"/>
        <w:right w:val="single" w:sz="12" w:space="5" w:color="00007F" tmln="30, 20, 20, 0, 100"/>
        <w:between w:val="nil" w:sz="0" w:space="0" w:color="000000" tmln="20, 20, 20, 0, 0"/>
      </w:pBdr>
      <w:shd w:val="solid" w:color="E6E6E6" tmshd="1677721856, 0, 15132390"/>
    </w:pPr>
    <w:rPr>
      <w:rFonts w:ascii="Calibri" w:hAnsi="Calibri" w:eastAsia="Calibri" w:cs="Calibri"/>
      <w:sz w:val="18"/>
      <w:szCs w:val="18"/>
      <w:lang w:eastAsia="de-de" w:bidi="de-de"/>
    </w:rPr>
  </w:style>
  <w:style w:type="paragraph" w:styleId="para11" w:customStyle="1">
    <w:name w:val="Spruch"/>
    <w:qFormat/>
    <w:basedOn w:val="para0"/>
    <w:pPr>
      <w:spacing w:before="240" w:after="240"/>
      <w:jc w:val="center"/>
    </w:pPr>
    <w:rPr>
      <w:color w:val="00007f"/>
    </w:rPr>
  </w:style>
  <w:style w:type="paragraph" w:styleId="para12" w:customStyle="1">
    <w:name w:val="Frage"/>
    <w:qFormat/>
    <w:basedOn w:val="para0"/>
    <w:pPr>
      <w:spacing w:before="280" w:after="180"/>
    </w:pPr>
    <w:rPr>
      <w:rFonts w:ascii="Calibri" w:hAnsi="Calibri" w:eastAsia="Calibri" w:cs="Calibri"/>
      <w:i/>
      <w:iCs/>
      <w:color w:val="00007f"/>
    </w:rPr>
  </w:style>
  <w:style w:type="paragraph" w:styleId="para13">
    <w:name w:val="toc 1"/>
    <w:qFormat/>
    <w:basedOn w:val="para0"/>
    <w:next w:val="para0"/>
    <w:pPr>
      <w:spacing w:after="0"/>
    </w:pPr>
  </w:style>
  <w:style w:type="paragraph" w:styleId="para14">
    <w:name w:val="toc 2"/>
    <w:qFormat/>
    <w:basedOn w:val="para0"/>
    <w:next w:val="para0"/>
    <w:pPr>
      <w:ind w:left="283"/>
      <w:spacing w:after="0"/>
    </w:pPr>
  </w:style>
  <w:style w:type="paragraph" w:styleId="para15">
    <w:name w:val="toc 3"/>
    <w:qFormat/>
    <w:basedOn w:val="para0"/>
    <w:next w:val="para0"/>
    <w:pPr>
      <w:ind w:left="566"/>
      <w:spacing w:after="0"/>
    </w:pPr>
  </w:style>
  <w:style w:type="paragraph" w:styleId="para16">
    <w:name w:val="Title"/>
    <w:qFormat/>
    <w:basedOn w:val="para0"/>
    <w:next w:val="para0"/>
    <w:pPr>
      <w:spacing w:before="240" w:after="60"/>
      <w:jc w:val="center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Tahoma" w:hAnsi="Tahoma" w:eastAsia="Tahoma" w:cs="Tahoma"/>
      <w:color w:val="00007f"/>
      <w:sz w:val="48"/>
      <w:szCs w:val="48"/>
    </w:rPr>
  </w:style>
  <w:style w:type="paragraph" w:styleId="para17" w:customStyle="1">
    <w:name w:val="Tab1"/>
    <w:qFormat/>
    <w:basedOn w:val="para0"/>
    <w:pPr>
      <w:ind w:left="680"/>
    </w:pPr>
  </w:style>
  <w:style w:type="paragraph" w:styleId="para18" w:customStyle="1">
    <w:name w:val="Fließtext (2)"/>
    <w:qFormat/>
    <w:basedOn w:val="para0"/>
    <w:pPr>
      <w:spacing w:after="180" w:line="274" w:lineRule="exact"/>
      <w:jc w:val="left"/>
      <w:hyphenationLines w:val="1"/>
      <w:widowControl w:val="0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rPr>
      <w:rFonts w:ascii="Arial" w:hAnsi="Arial" w:eastAsia="Arial" w:cs="Arial"/>
      <w:color w:val="000000"/>
      <w:sz w:val="22"/>
      <w:szCs w:val="22"/>
      <w:lang w:eastAsia="de-de"/>
    </w:rPr>
  </w:style>
  <w:style w:type="paragraph" w:styleId="para19" w:customStyle="1">
    <w:name w:val="Fließtext (3)"/>
    <w:qFormat/>
    <w:basedOn w:val="para0"/>
    <w:pPr>
      <w:spacing w:after="60" w:line="240" w:lineRule="atLeast"/>
      <w:jc w:val="left"/>
      <w:hyphenationLines w:val="1"/>
      <w:widowControl w:val="0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rPr>
      <w:rFonts w:ascii="Arial" w:hAnsi="Arial" w:eastAsia="Arial" w:cs="Arial"/>
      <w:b/>
      <w:bCs/>
      <w:color w:val="000000"/>
      <w:sz w:val="22"/>
      <w:szCs w:val="22"/>
      <w:lang w:eastAsia="de-de"/>
    </w:rPr>
  </w:style>
  <w:style w:type="paragraph" w:styleId="para20" w:customStyle="1">
    <w:name w:val="Fließtext (4)"/>
    <w:qFormat/>
    <w:basedOn w:val="para0"/>
    <w:pPr>
      <w:spacing w:before="60" w:after="540" w:line="240" w:lineRule="atLeast"/>
      <w:jc w:val="left"/>
      <w:hyphenationLines w:val="1"/>
      <w:widowControl w:val="0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rPr>
      <w:rFonts w:ascii="Arial" w:hAnsi="Arial" w:eastAsia="Arial" w:cs="Arial"/>
      <w:i/>
      <w:iCs/>
      <w:color w:val="000000"/>
      <w:sz w:val="22"/>
      <w:szCs w:val="22"/>
      <w:lang w:eastAsia="de-de"/>
    </w:rPr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character" w:styleId="char2">
    <w:name w:val="Page Number"/>
    <w:basedOn w:val="char0"/>
  </w:style>
  <w:style w:type="character" w:styleId="char3" w:customStyle="1">
    <w:name w:val="Ummo"/>
    <w:basedOn w:val="char0"/>
    <w:rPr>
      <w:rFonts w:ascii="Calibri" w:hAnsi="Calibri"/>
      <w:caps/>
      <w:color w:val="ff0000"/>
      <w:sz w:val="24"/>
      <w:noProof w:val="1"/>
    </w:rPr>
    <w:key w:val="1113"/>
  </w:style>
  <w:style w:type="character" w:styleId="char4">
    <w:name w:val="Hyperlink"/>
    <w:rPr>
      <w:color w:val="0000ff"/>
      <w:u w:color="auto" w:val="single"/>
    </w:rPr>
  </w:style>
  <w:style w:type="character" w:styleId="char5" w:customStyle="1">
    <w:name w:val="Name"/>
    <w:basedOnNormal/>
    <w:rPr>
      <w:rFonts w:ascii="Calibri" w:hAnsi="Calibri" w:eastAsia="Calibri" w:cs="Calibri"/>
      <w:b/>
      <w:iCs/>
      <w:color w:val="00007f"/>
      <w:sz w:val="24"/>
      <w:szCs w:val="24"/>
      <w:u w:color="auto" w:val="single"/>
    </w:rPr>
    <w:key w:val="1110"/>
  </w:style>
  <w:style w:type="character" w:styleId="char6" w:customStyle="1">
    <w:name w:val="AdÜ"/>
    <w:basedOnNormal/>
    <w:rPr>
      <w:i/>
      <w:color w:val="00007f"/>
      <w:sz w:val="24"/>
    </w:rPr>
    <w:key w:val="1091"/>
  </w:style>
  <w:style w:type="character" w:styleId="char7" w:customStyle="1">
    <w:name w:val="tm61"/>
    <w:basedOn w:val="char0"/>
    <w:rPr>
      <w:rFonts w:ascii="Times" w:hAnsi="Times" w:eastAsia="Times" w:cs="Times"/>
      <w:sz w:val="24"/>
      <w:szCs w:val="24"/>
    </w:rPr>
  </w:style>
  <w:style w:type="character" w:styleId="char8" w:customStyle="1">
    <w:name w:val="Datum"/>
    <w:basedOnNormal/>
    <w:rPr>
      <w:color w:val="7f7f7f"/>
    </w:rPr>
  </w:style>
  <w:style w:type="character" w:styleId="char9" w:customStyle="1">
    <w:name w:val="Fließtext (2) + Kursiv"/>
    <w:rPr>
      <w:rFonts w:ascii="Arial" w:hAnsi="Arial" w:eastAsia="Arial" w:cs="Arial"/>
      <w:i/>
      <w:iCs/>
      <w:color w:val="000000"/>
      <w:spacing w:val="0" w:percent="100"/>
      <w:w w:val="100"/>
      <w:sz w:val="22"/>
      <w:szCs w:val="22"/>
      <w:shd w:val="clear" w:fill="auto"/>
      <w:vertAlign w:val="baseline"/>
      <w:lang w:val="de-de" w:eastAsia="de-de"/>
    </w:rPr>
  </w:style>
  <w:style w:type="character" w:styleId="char10" w:customStyle="1">
    <w:name w:val="Fließtext (2)_"/>
    <w:basedOn w:val="char0"/>
    <w:rPr>
      <w:rFonts w:ascii="Arial" w:hAnsi="Arial" w:eastAsia="Arial" w:cs="Arial"/>
      <w:sz w:val="22"/>
      <w:szCs w:val="22"/>
      <w:shd w:val="clear" w:fill="auto"/>
    </w:rPr>
  </w:style>
  <w:style w:type="character" w:styleId="char11" w:customStyle="1">
    <w:name w:val="Fließtext (2) + Fett"/>
    <w:rPr>
      <w:rFonts w:ascii="Arial" w:hAnsi="Arial" w:eastAsia="Arial" w:cs="Arial"/>
      <w:b/>
      <w:bCs/>
      <w:i/>
      <w:iCs/>
      <w:smallCaps w:val="0"/>
      <w:strike w:val="0"/>
      <w:color w:val="000000"/>
      <w:spacing w:val="0" w:percent="100"/>
      <w:w w:val="100"/>
      <w:sz w:val="22"/>
      <w:szCs w:val="22"/>
      <w:u w:color="auto" w:val="single"/>
      <w:vertAlign w:val="baseline"/>
      <w:lang w:val="de-de" w:eastAsia="de-de"/>
    </w:rPr>
  </w:style>
  <w:style w:type="character" w:styleId="char12" w:customStyle="1">
    <w:name w:val="Fließtext (2)"/>
    <w:rPr>
      <w:rFonts w:ascii="Arial" w:hAnsi="Arial" w:eastAsia="Arial" w:cs="Arial"/>
      <w:b w:val="0"/>
      <w:bCs w:val="0"/>
      <w:i w:val="0"/>
      <w:iCs w:val="0"/>
      <w:smallCaps w:val="0"/>
      <w:strike w:val="0"/>
      <w:color w:val="000000"/>
      <w:spacing w:val="0" w:percent="100"/>
      <w:w w:val="100"/>
      <w:sz w:val="22"/>
      <w:szCs w:val="22"/>
      <w:u w:color="auto" w:val="single"/>
      <w:vertAlign w:val="baseline"/>
      <w:lang w:val="de-de" w:eastAsia="de-de"/>
    </w:rPr>
  </w:style>
  <w:style w:type="character" w:styleId="char13" w:customStyle="1">
    <w:name w:val="Fließtext (4) + Nicht kursiv"/>
    <w:rPr>
      <w:rFonts w:ascii="Arial" w:hAnsi="Arial" w:eastAsia="Arial" w:cs="Arial"/>
      <w:i/>
      <w:iCs/>
      <w:color w:val="000000"/>
      <w:spacing w:val="0" w:percent="100"/>
      <w:w w:val="100"/>
      <w:sz w:val="22"/>
      <w:szCs w:val="22"/>
      <w:shd w:val="clear" w:fill="auto"/>
      <w:vertAlign w:val="baseline"/>
      <w:lang w:val="de-de" w:eastAsia="de-de"/>
    </w:rPr>
  </w:style>
  <w:style w:type="character" w:styleId="char14" w:customStyle="1">
    <w:name w:val="Fließtext (4)_"/>
    <w:basedOn w:val="char0"/>
    <w:rPr>
      <w:rFonts w:ascii="Arial" w:hAnsi="Arial" w:eastAsia="Arial" w:cs="Arial"/>
      <w:i/>
      <w:iCs/>
      <w:sz w:val="22"/>
      <w:szCs w:val="22"/>
      <w:shd w:val="clear" w:fill="auto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ahoma"/>
        <a:ea typeface="Tahoma"/>
        <a:cs typeface="Tahoma"/>
      </a:majorFont>
      <a:minorFont>
        <a:latin typeface="Times"/>
        <a:ea typeface="Times"/>
        <a:cs typeface="Times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Olaf</cp:lastModifiedBy>
  <cp:revision>17</cp:revision>
  <dcterms:created xsi:type="dcterms:W3CDTF">2020-09-08T10:06:19Z</dcterms:created>
  <dcterms:modified xsi:type="dcterms:W3CDTF">2021-07-30T07:26:41Z</dcterms:modified>
</cp:coreProperties>
</file>