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>
        <w:t>Deckblatt</w:t>
      </w:r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pPr>
        <w:pStyle w:val="para4"/>
        <w:spacing/>
        <w:jc w:val="center"/>
      </w:pPr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pPr>
        <w:pStyle w:val="para4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Inhaltsverzeichnis</w:t>
      </w:r>
    </w:p>
    <w:p>
      <w:pPr>
        <w:pStyle w:val="para4"/>
      </w:pPr>
      <w:r/>
    </w:p>
    <w:p>
      <w:pPr>
        <w:pStyle w:val="para6"/>
        <w:tabs defTabSz="708">
          <w:tab w:val="right" w:pos="9639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r>
        <w:rPr>
          <w:hyperlink w:anchor="_TOC000001"/>
        </w:rPr>
        <w:t>Abkürzungsverzeichnis</w:t>
        <w:tab/>
        <w:t>3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2"/>
        </w:rPr>
        <w:t>Abbildungsverzeichnis</w:t>
        <w:tab/>
        <w:t>4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4"/>
        </w:rPr>
        <w:t>Einleitung</w:t>
        <w:tab/>
        <w:t>1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4"/>
        </w:rPr>
        <w:t>Hauptteil</w:t>
        <w:tab/>
        <w:t>2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4"/>
        </w:rPr>
        <w:t>Schluss</w:t>
        <w:tab/>
        <w:t>3</w:t>
      </w:r>
    </w:p>
    <w:p>
      <w:pPr>
        <w:pStyle w:val="para6"/>
        <w:tabs defTabSz="708">
          <w:tab w:val="right" w:pos="9639" w:leader="dot"/>
        </w:tabs>
      </w:pPr>
      <w:r>
        <w:rPr>
          <w:hyperlink w:anchor="_TOC000003"/>
        </w:rPr>
        <w:t>Quellenverzeichnis</w:t>
        <w:tab/>
        <w:t>4</w:t>
      </w:r>
    </w:p>
    <w:p>
      <w:pPr>
        <w:pStyle w:val="para4"/>
      </w:pPr>
      <w:r>
        <w:fldChar w:fldCharType="end"/>
      </w:r>
      <w:r/>
    </w:p>
    <w:p>
      <w:pPr>
        <w:pStyle w:val="para4"/>
        <w:spacing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ara1"/>
      </w:pPr>
      <w:r>
        <w:br w:type="page"/>
      </w:r>
      <w:bookmarkStart w:id="0" w:name="_TOC000001"/>
      <w:r>
        <w:t>Abkürzungsverzeichnis</w:t>
      </w:r>
      <w:bookmarkEnd w:id="0"/>
      <w:r/>
    </w:p>
    <w:p>
      <w:pPr>
        <w:pStyle w:val="para1"/>
      </w:pPr>
      <w:r>
        <w:br w:type="page"/>
      </w:r>
      <w:bookmarkStart w:id="1" w:name="_TOC000002"/>
      <w:r>
        <w:t>Abbildungsverzeichnis</w:t>
      </w:r>
      <w:bookmarkEnd w:id="1"/>
      <w:r/>
    </w:p>
    <w:p>
      <w:pPr>
        <w:pStyle w:val="para4"/>
      </w:pPr>
      <w:r/>
    </w:p>
    <w:p>
      <w:pPr>
        <w:pStyle w:val="para4"/>
      </w:pPr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footerReference w:type="default" r:id="rId8"/>
          <w:chapter/>
          <w:type w:val="nextPage"/>
          <w:pgSz w:h="16839" w:w="11907"/>
          <w:pgMar w:left="1134" w:top="1134" w:right="1134" w:bottom="1134" w:header="567" w:footer="567"/>
          <w:paperSrc w:first="0" w:other="0" a="0" b="0"/>
          <w:pgNumType w:fmt="decimal"/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4"/>
      </w:pPr>
      <w:r/>
    </w:p>
    <w:p>
      <w:pPr>
        <w:pStyle w:val="para1"/>
      </w:pPr>
      <w:bookmarkStart w:id="2" w:name="_TOC000004"/>
      <w:r>
        <w:t>Einleitung</w:t>
      </w:r>
      <w:bookmarkEnd w:id="2"/>
      <w:r/>
    </w:p>
    <w:p>
      <w:pPr>
        <w:pStyle w:val="para4"/>
      </w:pPr>
      <w:r>
        <w:t>Hier beginnt der eigentliche Text des Dokuments,</w:t>
      </w:r>
    </w:p>
    <w:p>
      <w:r/>
    </w:p>
    <w:p>
      <w:pPr>
        <w:pStyle w:val="para4"/>
      </w:pPr>
      <w:r>
        <w:br w:type="page"/>
      </w:r>
      <w:r/>
    </w:p>
    <w:p>
      <w:pPr>
        <w:pStyle w:val="para1"/>
      </w:pPr>
      <w:bookmarkStart w:id="2" w:name="_TOC000004"/>
      <w:r>
        <w:t>Hauptteil</w:t>
      </w:r>
      <w:bookmarkEnd w:id="2"/>
      <w:r/>
    </w:p>
    <w:p>
      <w:pPr>
        <w:pStyle w:val="para4"/>
      </w:pPr>
      <w:r>
        <w:t>Bla-Bla</w:t>
      </w:r>
    </w:p>
    <w:p>
      <w:r/>
    </w:p>
    <w:p>
      <w:pPr>
        <w:pStyle w:val="para4"/>
      </w:pPr>
      <w:r>
        <w:br w:type="page"/>
      </w:r>
      <w:r/>
    </w:p>
    <w:p>
      <w:pPr>
        <w:pStyle w:val="para1"/>
      </w:pPr>
      <w:bookmarkStart w:id="2" w:name="_TOC000004"/>
      <w:r>
        <w:t>Schluss</w:t>
      </w:r>
      <w:bookmarkEnd w:id="2"/>
      <w:r/>
    </w:p>
    <w:p>
      <w:pPr>
        <w:pStyle w:val="para4"/>
      </w:pPr>
      <w:r>
        <w:t>Bla</w:t>
      </w:r>
    </w:p>
    <w:p>
      <w:pPr>
        <w:pStyle w:val="para4"/>
      </w:pPr>
      <w:r/>
    </w:p>
    <w:p>
      <w:pPr>
        <w:pStyle w:val="para1"/>
      </w:pPr>
      <w:r>
        <w:br w:type="page"/>
      </w:r>
      <w:bookmarkStart w:id="3" w:name="_TOC000003"/>
      <w:r>
        <w:t>Quellenverzeichnis</w:t>
      </w:r>
      <w:bookmarkEnd w:id="3"/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9"/>
      <w:footerReference w:type="default" r:id="rId10"/>
      <w:chapter/>
      <w:type w:val="nextPage"/>
      <w:pgSz w:h="16839" w:w="11907"/>
      <w:pgMar w:left="1134" w:top="1134" w:right="1134" w:bottom="1134" w:header="567" w:footer="567"/>
      <w:paperSrc w:first="0" w:other="0" a="0" b="0"/>
      <w:pgNumType w:fmt="decimal" w:start="1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  <w:spacing/>
      <w:jc w:val="right"/>
    </w:pPr>
    <w:r>
      <w:fldChar w:fldCharType="begin"/>
      <w:instrText xml:space="preserve"> PAGE \* ROMAN </w:instrText>
      <w:fldChar w:fldCharType="separate"/>
      <w:t>II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  <w:spacing/>
      <w:jc w:val="right"/>
    </w:pPr>
    <w:r>
      <w:fldChar w:fldCharType="begin"/>
      <w:instrText xml:space="preserve"> PAGE </w:instrText>
      <w:fldChar w:fldCharType="separate"/>
      <w:t>4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tabs defTabSz="708">
        <w:tab w:val="clear" w:pos="4819" w:leader="none"/>
        <w:tab w:val="clear" w:pos="9639" w:leader="none"/>
      </w:tabs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tabs defTabSz="708">
        <w:tab w:val="clear" w:pos="4819" w:leader="none"/>
        <w:tab w:val="clear" w:pos="9639" w:leader="none"/>
      </w:tabs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9689637" w:val="1030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imes New Roman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"/>
    <w:qFormat/>
    <w:basedOn w:val="para0"/>
    <w:pPr>
      <w:spacing w:line="360" w:lineRule="auto"/>
    </w:pPr>
    <w:rPr>
      <w:rFonts w:eastAsia="Times New Roman"/>
      <w:sz w:val="24"/>
      <w:szCs w:val="24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  <w:pPr>
      <w:spacing w:line="360" w:lineRule="auto"/>
    </w:pPr>
    <w:rPr>
      <w:rFonts w:eastAsia="Times New Roman"/>
      <w:sz w:val="24"/>
      <w:szCs w:val="24"/>
    </w:rPr>
  </w:style>
  <w:style w:type="paragraph" w:styleId="para7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imes New Roman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ext"/>
    <w:qFormat/>
    <w:basedOn w:val="para0"/>
    <w:pPr>
      <w:spacing w:line="360" w:lineRule="auto"/>
    </w:pPr>
    <w:rPr>
      <w:rFonts w:eastAsia="Times New Roman"/>
      <w:sz w:val="24"/>
      <w:szCs w:val="24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  <w:pPr>
      <w:spacing w:line="360" w:lineRule="auto"/>
    </w:pPr>
    <w:rPr>
      <w:rFonts w:eastAsia="Times New Roman"/>
      <w:sz w:val="24"/>
      <w:szCs w:val="24"/>
    </w:rPr>
  </w:style>
  <w:style w:type="paragraph" w:styleId="para7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2021-04-28T17:13:31Z</dcterms:created>
  <dcterms:modified xsi:type="dcterms:W3CDTF">2021-04-29T09:47:17Z</dcterms:modified>
</cp:coreProperties>
</file>