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</w:pPr>
      <w:r>
        <w:t>test</w:t>
      </w:r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  <w:font w:name="Calibri">
    <w:panose1 w:val="020F0502020204030204"/>
    <w:charset w:val="00"/>
    <w:family w:val="swiss"/>
    <w:pitch w:val="default"/>
  </w:font>
  <w:font w:name="DF Caligra">
    <w:panose1 w:val="00000000000000000000"/>
    <w:charset w:val="00"/>
    <w:family w:val="auto"/>
    <w:pitch w:val="default"/>
  </w:font>
  <w:font w:name="Alef">
    <w:panose1 w:val="00000500000000000000"/>
    <w:charset w:val="00"/>
    <w:family w:val="auto"/>
    <w:pitch w:val="default"/>
  </w:font>
  <w:font w:name="Amiri">
    <w:panose1 w:val="00000500000000000000"/>
    <w:charset w:val="00"/>
    <w:family w:val="auto"/>
    <w:pitch w:val="default"/>
  </w:font>
  <w:font w:name="Avignon Pro Xlight">
    <w:panose1 w:val="020005030300000200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609617712" w:val="1101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doNotUseHTMLParagraphAutoSpacing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1"/>
    <w:tmLastPosFrameIdx w:val="0"/>
    <w:tmLastPosCaret>
      <w:tmLastPosPgfIdx w:val="0"/>
      <w:tmLastPosIdx w:val="0"/>
    </w:tmLastPosCaret>
    <w:tmLastPosAnchor>
      <w:tmLastPosPgfIdx w:val="0"/>
      <w:tmLastPosIdx w:val="4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DF Caligra" w:hAnsi="DF Caligra" w:eastAsia="DF Caligra" w:cs="DF Caligra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mbria" w:hAnsi="Cambria" w:eastAsia="Cambria" w:cs="Cambria"/>
      <w:sz w:val="26"/>
      <w:szCs w:val="26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DF Caligra" w:hAnsi="DF Caligra" w:eastAsia="DF Caligra" w:cs="DF Caligra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DF Caligra"/>
        <a:ea typeface="DF Caligra"/>
        <a:cs typeface="DF Caligra"/>
      </a:majorFont>
      <a:minorFont>
        <a:latin typeface="Cambria"/>
        <a:ea typeface="Cambria"/>
        <a:cs typeface="Cambri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2023 rev.1101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Karl Faller</cp:lastModifiedBy>
  <cp:revision>2</cp:revision>
  <dcterms:created xsi:type="dcterms:W3CDTF">2021-01-02T20:01:23Z</dcterms:created>
  <dcterms:modified xsi:type="dcterms:W3CDTF">2021-01-02T20:01:52Z</dcterms:modified>
</cp:coreProperties>
</file>