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Ut wisi enim ad minim veniam, quis nostrud exerci tation ullamcorp</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Ut wisi enim ad minim veniam, quis nostrud exerci tation ullamcorp</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Ut wisi enim ad minim veniam, quis nostrud exerci tation ullamcorp</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Ut wisi enim ad minim veniam, quis nostrud exerci tation ullamcorp</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Ut wisi enim ad minim veniam, quis nostrud exerci tation ullamcorp</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Ut wisi enim ad minim veniam, quis nostrud exerci tation ullamcorp</w:t>
      </w:r>
    </w:p>
    <w:sectPr>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type w:val="continuous"/>
      <w:pgSz w:h="16839" w:w="11907"/>
      <w:pgMar w:left="1134" w:top="1134" w:right="1134" w:bottom="1134"/>
      <w:paperSrc w:first="0" w:other="0" a="0" b="0"/>
      <w:pgNumType w:fmt="decimal"/>
      <w:tmGutter w:val="1"/>
      <w:mirrorMargins w:val="0"/>
      <w:tmSection w:h="-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Basic Sans">
    <w:charset w:val="00"/>
    <w:family w:val="roman"/>
    <w:pitch w:val="default"/>
  </w:font>
  <w:font w:name="Times New Roman">
    <w:charset w:val="00"/>
    <w:family w:val="roman"/>
    <w:pitch w:val="default"/>
  </w:font>
  <w:font w:name="SimSun">
    <w:charset w:val="00"/>
    <w:family w:val="auto"/>
    <w:pitch w:val="default"/>
  </w:font>
  <w:font w:name="Arial">
    <w:charset w:val="00"/>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591806298" w:val="1014" w:fileVer="342" w:fileVer64="64" w:fileVerOS="1"/>
  <w:zoom w:percent="10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compat/>
  <w:compatSetting w:name="compatibilityMode" w:uri="http://schemas.microsoft.com/office/word" w:val="15"/>
  <w:shapeDefaults>
    <o:shapedefaults v:ext="edit" spidmax="1026"/>
    <o:shapelayout v:ext="edit">
      <o:rules v:ext="edit"/>
    </o:shapelayout>
  </w:shapeDefaults>
  <w:tmPrefOne w:val="16"/>
  <w:tmPrefTwo w:val="1"/>
  <w:tmFmtPref w:val="54533195"/>
  <w:tmCommentsPr>
    <w:tmCommentsPlace w:val="0"/>
    <w:tmCommentsWidth w:val="3119"/>
    <w:tmCommentsColor w:val="-1"/>
  </w:tmCommentsPr>
  <w:tmReviewPr>
    <w:tmReviewEnabled w:val="0"/>
    <w:tmReviewShow w:val="1"/>
    <w:tmReviewPrint w:val="0"/>
    <w:tmRevisionNum w:val="1"/>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0"/>
    <w:tmLastPosCaret>
      <w:tmLastPosPgfIdx w:val="0"/>
      <w:tmLastPosIdx w:val="1"/>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3120"/>
  </w:style>
  <w:style w:type="paragraph" w:styleId="para1">
    <w:name w:val="heading 1"/>
    <w:qFormat/>
    <w:basedOn w:val="para0"/>
    <w:next w:val="para0"/>
    <w:pPr>
      <w:spacing w:before="240" w:after="60"/>
      <w:keepNext/>
      <w:outlineLvl w:val="0"/>
      <w:keepLines/>
    </w:pPr>
    <w:rPr>
      <w:rFonts w:ascii="Arial" w:hAnsi="Arial" w:cs="Arial"/>
      <w:b/>
      <w:bCs/>
      <w:sz w:val="36"/>
      <w:szCs w:val="36"/>
    </w:rPr>
    <w:key w:val="3121"/>
  </w:style>
  <w:style w:type="paragraph" w:styleId="para2">
    <w:name w:val="heading 2"/>
    <w:qFormat/>
    <w:basedOn w:val="para1"/>
    <w:next w:val="para0"/>
    <w:pPr>
      <w:outlineLvl w:val="1"/>
    </w:pPr>
    <w:rPr>
      <w:sz w:val="32"/>
      <w:szCs w:val="32"/>
    </w:rPr>
    <w:key w:val="3122"/>
  </w:style>
  <w:style w:type="paragraph" w:styleId="para3">
    <w:name w:val="heading 3"/>
    <w:qFormat/>
    <w:basedOn w:val="para2"/>
    <w:next w:val="para0"/>
    <w:pPr>
      <w:outlineLvl w:val="2"/>
    </w:pPr>
    <w:rPr>
      <w:sz w:val="28"/>
      <w:szCs w:val="28"/>
    </w:rPr>
    <w:key w:val="3123"/>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3120"/>
  </w:style>
  <w:style w:type="paragraph" w:styleId="para1">
    <w:name w:val="heading 1"/>
    <w:qFormat/>
    <w:basedOn w:val="para0"/>
    <w:next w:val="para0"/>
    <w:pPr>
      <w:spacing w:before="240" w:after="60"/>
      <w:keepNext/>
      <w:outlineLvl w:val="0"/>
      <w:keepLines/>
    </w:pPr>
    <w:rPr>
      <w:rFonts w:ascii="Arial" w:hAnsi="Arial" w:cs="Arial"/>
      <w:b/>
      <w:bCs/>
      <w:sz w:val="36"/>
      <w:szCs w:val="36"/>
    </w:rPr>
    <w:key w:val="3121"/>
  </w:style>
  <w:style w:type="paragraph" w:styleId="para2">
    <w:name w:val="heading 2"/>
    <w:qFormat/>
    <w:basedOn w:val="para1"/>
    <w:next w:val="para0"/>
    <w:pPr>
      <w:outlineLvl w:val="1"/>
    </w:pPr>
    <w:rPr>
      <w:sz w:val="32"/>
      <w:szCs w:val="32"/>
    </w:rPr>
    <w:key w:val="3122"/>
  </w:style>
  <w:style w:type="paragraph" w:styleId="para3">
    <w:name w:val="heading 3"/>
    <w:qFormat/>
    <w:basedOn w:val="para2"/>
    <w:next w:val="para0"/>
    <w:pPr>
      <w:outlineLvl w:val="2"/>
    </w:pPr>
    <w:rPr>
      <w:sz w:val="28"/>
      <w:szCs w:val="28"/>
    </w:rPr>
    <w:key w:val="3123"/>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rev.1014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Stefan Schulze</cp:lastModifiedBy>
  <cp:revision>1</cp:revision>
  <dcterms:created xsi:type="dcterms:W3CDTF">2020-06-10T16:23:47Z</dcterms:created>
  <dcterms:modified xsi:type="dcterms:W3CDTF">2020-06-10T16:24:58Z</dcterms:modified>
</cp:coreProperties>
</file>