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>
              <w:tmFnLine w:val="single" w:sz="5" w:space="0" w:color="000000" tmln="12, 20, 20, 0, 0"/>
            </w:tmFnProps>
          </w:endnotePr>
          <w:headerReference w:type="default" r:id="rId7"/>
          <w:type w:val="continuous"/>
          <w:pgSz w:h="16839" w:w="11907"/>
          <w:pgMar w:left="1134" w:top="1134" w:right="1134" w:bottom="1134" w:header="567" w:footer="0"/>
          <w:paperSrc w:first="0" w:other="0" a="0" b="0"/>
          <w:pgNumType w:fmt="decimal"/>
          <w:tmGutter w:val="1"/>
          <w:mirrorMargins w:val="0"/>
          <w:tmSection w:h="-1">
            <w:tmHeader w:id="0" w:h="0" edge="567" text="0">
              <w:shd w:val="none"/>
            </w:tmHeader>
          </w:tmSection>
          <w:guidesAndGridMasterPages Id="0" numberOfVerticalGuides="0" numberOfHorizontalGuides="0"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</w:sectPr>
      </w:pPr>
    </w:p>
    <w:p>
      <w:r>
        <w:fldChar w:fldCharType="begin"/>
        <w:instrText xml:space="preserve">= MYVAR \# "#.##0,xxxxxxxxxxxxxxxxxxxx" </w:instrText>
        <w:fldChar w:fldCharType="separate"/>
        <w:t>GG</w:t>
        <w:fldChar w:fldCharType="end"/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headerReference w:type="default" r:id="rId8"/>
      <w:footerReference w:type="default" r:id="rId9"/>
      <w:chapter/>
      <w:type w:val="nextPage"/>
      <w:pgSz w:h="16839" w:w="11907"/>
      <w:pgMar w:left="1134" w:top="1134" w:right="1134" w:bottom="1134" w:header="567" w:footer="567"/>
      <w:paperSrc w:first="0" w:other="0" a="0" b="0"/>
      <w:pgNumType w:fmt="decimal"/>
      <w:tmGutter w:val="1"/>
      <w:mirrorMargins w:val="0"/>
      <w:tmSection w:h="-1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5"/>
      <w:tabs defTabSz="708">
        <w:tab w:val="clear" w:pos="4819" w:leader="none"/>
        <w:tab w:val="clear" w:pos="9639" w:leader="none"/>
      </w:tabs>
    </w:pPr>
    <w:r>
      <w:fldChar w:fldCharType="begin"/>
      <w:instrText xml:space="preserve">= MYVAR \# "#.##0,xxxxxxxxxxxxxxxxxxxx" </w:instrText>
      <w:fldChar w:fldCharType="separate"/>
      <w:t>GG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name w:val="Tabelle2"/>
      <w:tabOrder w:val="0"/>
      <w:jc w:val="left"/>
      <w:tblInd w:w="0" w:type="dxa"/>
      <w:tblW w:w="9630" w:type="dxa"/>
      <w:pPr>
        <w:pStyle w:val="para4"/>
      </w:pPr>
      <w:tblLook w:val="04A0" w:firstRow="1" w:lastRow="0" w:firstColumn="1" w:lastColumn="0" w:noHBand="0" w:noVBand="1"/>
    </w:tblPr>
    <w:tblGrid>
      <w:gridCol w:w="3210"/>
      <w:gridCol w:w="3210"/>
      <w:gridCol w:w="3210"/>
    </w:tblGrid>
    <w:tr>
      <w:trPr>
        <w:tblHeader w:val="0"/>
        <w:trKeepWithNext w:val="0"/>
        <w:trBreak w:val="0"/>
        <w:cantSplit w:val="0"/>
        <w:trHeight w:val="0" w:hRule="auto"/>
      </w:trPr>
      <w:tc>
        <w:tcPr>
          <w:tcW w:w="1665" w:type="pct"/>
          <w:tmTcPr id="1569849773" protected="0"/>
        </w:tcPr>
        <w:p>
          <w:pPr>
            <w:rPr>
              <w:rFonts w:eastAsia="Times New Roman"/>
              <w:color w:val="ff0000"/>
            </w:rPr>
          </w:pPr>
          <w:r>
            <w:rPr>
              <w:rFonts w:eastAsia="Times New Roman"/>
              <w:color w:val="ff0000"/>
            </w:rPr>
            <w:fldChar w:fldCharType="begin"/>
            <w:instrText xml:space="preserve">= MYVAR="GG" \# "#.##0,xxxxxxxxxxxxxxxxxxxx" </w:instrText>
            <w:fldChar w:fldCharType="separate"/>
            <w:t>GG</w:t>
            <w:fldChar w:fldCharType="end"/>
          </w:r>
        </w:p>
      </w:tc>
      <w:tc>
        <w:tcPr>
          <w:tcW w:w="1665" w:type="pct"/>
          <w:tmTcPr id="1569849773" protected="0"/>
        </w:tcPr>
        <w:p>
          <w:pPr>
            <w:rPr>
              <w:rFonts w:eastAsia="Times New Roman"/>
              <w:color w:val="ffffff"/>
            </w:rPr>
          </w:pPr>
          <w:r>
            <w:rPr>
              <w:rFonts w:eastAsia="Times New Roman"/>
              <w:color w:val="ffffff"/>
            </w:rPr>
          </w:r>
        </w:p>
      </w:tc>
      <w:tc>
        <w:tcPr>
          <w:tcW w:w="1665" w:type="pct"/>
          <w:tmTcPr id="1569849773" protected="0"/>
        </w:tcPr>
        <w:p>
          <w:pPr>
            <w:rPr>
              <w:rFonts w:eastAsia="Times New Roman"/>
              <w:color w:val="ffffff"/>
            </w:rPr>
          </w:pPr>
          <w:r>
            <w:rPr>
              <w:rFonts w:eastAsia="Times New Roman"/>
              <w:color w:val="ffffff"/>
            </w:rPr>
          </w:r>
        </w:p>
      </w:tc>
    </w:tr>
    <w:tr>
      <w:trPr>
        <w:tblHeader w:val="0"/>
        <w:trKeepWithNext w:val="0"/>
        <w:trBreak w:val="0"/>
        <w:cantSplit w:val="0"/>
        <w:trHeight w:val="0" w:hRule="auto"/>
      </w:trPr>
      <w:tc>
        <w:tcPr>
          <w:tcW w:w="1665" w:type="pct"/>
          <w:tmTcPr id="1569849773" protected="0"/>
        </w:tcPr>
        <w:p>
          <w:pPr>
            <w:rPr>
              <w:rFonts w:eastAsia="Times New Roman"/>
              <w:color w:val="ffffff"/>
            </w:rPr>
          </w:pPr>
          <w:r>
            <w:rPr>
              <w:rFonts w:eastAsia="Times New Roman"/>
              <w:color w:val="ffffff"/>
            </w:rPr>
          </w:r>
        </w:p>
      </w:tc>
      <w:tc>
        <w:tcPr>
          <w:tcW w:w="1665" w:type="pct"/>
          <w:tmTcPr id="1569849773" protected="0"/>
        </w:tcPr>
        <w:p>
          <w:pPr>
            <w:rPr>
              <w:rFonts w:eastAsia="Times New Roman"/>
              <w:color w:val="ffffff"/>
            </w:rPr>
          </w:pPr>
          <w:r>
            <w:rPr>
              <w:rFonts w:eastAsia="Times New Roman"/>
              <w:color w:val="ffffff"/>
            </w:rPr>
          </w:r>
        </w:p>
      </w:tc>
      <w:tc>
        <w:tcPr>
          <w:tcW w:w="1665" w:type="pct"/>
          <w:tmTcPr id="1569849773" protected="0"/>
        </w:tcPr>
        <w:p>
          <w:pPr>
            <w:rPr>
              <w:rFonts w:eastAsia="Times New Roman"/>
              <w:color w:val="ffffff"/>
            </w:rPr>
          </w:pPr>
          <w:r>
            <w:rPr>
              <w:rFonts w:eastAsia="Times New Roman"/>
              <w:color w:val="ffffff"/>
            </w:rPr>
          </w:r>
        </w:p>
      </w:tc>
    </w:tr>
    <w:tr>
      <w:trPr>
        <w:tblHeader w:val="0"/>
        <w:trKeepWithNext w:val="0"/>
        <w:trBreak w:val="0"/>
        <w:cantSplit w:val="0"/>
        <w:trHeight w:val="0" w:hRule="auto"/>
      </w:trPr>
      <w:tc>
        <w:tcPr>
          <w:tcW w:w="1665" w:type="pct"/>
          <w:tmTcPr id="1569849773" protected="0"/>
        </w:tcPr>
        <w:p>
          <w:pPr>
            <w:rPr>
              <w:rFonts w:eastAsia="Times New Roman"/>
              <w:color w:val="ffffff"/>
            </w:rPr>
          </w:pPr>
          <w:r>
            <w:rPr>
              <w:rFonts w:eastAsia="Times New Roman"/>
              <w:color w:val="ffffff"/>
            </w:rPr>
          </w:r>
        </w:p>
      </w:tc>
      <w:tc>
        <w:tcPr>
          <w:tcW w:w="1665" w:type="pct"/>
          <w:tmTcPr id="1569849773" protected="0"/>
        </w:tcPr>
        <w:p>
          <w:pPr>
            <w:rPr>
              <w:rFonts w:eastAsia="Times New Roman"/>
              <w:color w:val="ffffff"/>
            </w:rPr>
          </w:pPr>
          <w:r>
            <w:rPr>
              <w:rFonts w:eastAsia="Times New Roman"/>
              <w:color w:val="ffffff"/>
            </w:rPr>
          </w:r>
        </w:p>
      </w:tc>
      <w:tc>
        <w:tcPr>
          <w:tcW w:w="1665" w:type="pct"/>
          <w:tmTcPr id="1569849773" protected="0"/>
        </w:tcPr>
        <w:p>
          <w:pPr>
            <w:rPr>
              <w:rFonts w:eastAsia="Times New Roman"/>
              <w:color w:val="ffffff"/>
            </w:rPr>
          </w:pPr>
          <w:r>
            <w:rPr>
              <w:rFonts w:eastAsia="Times New Roman"/>
              <w:color w:val="ffffff"/>
            </w:rPr>
          </w:r>
        </w:p>
      </w:tc>
    </w:tr>
  </w:tbl>
  <w:p>
    <w:pPr>
      <w:pStyle w:val="para4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tabs defTabSz="708">
        <w:tab w:val="clear" w:pos="4819" w:leader="none"/>
        <w:tab w:val="clear" w:pos="9639" w:leader="none"/>
      </w:tabs>
    </w:pPr>
    <w:r>
      <w:fldChar w:fldCharType="begin"/>
      <w:instrText xml:space="preserve">= MYVAR \# "#.##0,xxxxxxxxxxxxxxxxxxxx" </w:instrText>
      <w:fldChar w:fldCharType="separate"/>
      <w:t>GG</w:t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69849773" w:val="970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4097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dcterms:created xsi:type="dcterms:W3CDTF">2019-09-23T11:57:37Z</dcterms:created>
  <dcterms:modified xsi:type="dcterms:W3CDTF">2019-09-30T13:22:53Z</dcterms:modified>
</cp:coreProperties>
</file>