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jc w:val="left"/>
        <w:tblInd w:w="0" w:type="dxa"/>
        <w:tblW w:w="9640" w:type="dxa"/>
      </w:tblPr>
      <w:tblGrid>
        <w:gridCol w:w="675"/>
        <w:gridCol w:w="4145"/>
        <w:gridCol w:w="2410"/>
        <w:gridCol w:w="2410"/>
      </w:tblGrid>
      <w:tr>
        <w:trPr>
          <w:tblHeader/>
          <w:cantSplit/>
          <w:trHeight w:val="303" w:hRule="atLeast"/>
        </w:trPr>
        <w:tc>
          <w:tcPr>
            <w:tcW w:w="67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spacing/>
              <w:jc w:val="center"/>
              <w:rPr>
                <w:b/>
                <w:bCs/>
                <w:lang w:eastAsia="zh-cn" w:bidi="ar-sa"/>
              </w:rPr>
            </w:pPr>
            <w:r>
              <w:rPr>
                <w:b/>
                <w:bCs/>
                <w:lang w:eastAsia="zh-cn" w:bidi="ar-sa"/>
              </w:rPr>
              <w:t>Nr.</w:t>
            </w:r>
          </w:p>
        </w:tc>
        <w:tc>
          <w:tcPr>
            <w:tcW w:w="414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rPr>
                <w:b/>
                <w:bCs/>
                <w:lang w:eastAsia="zh-cn" w:bidi="ar-sa"/>
              </w:rPr>
            </w:pPr>
            <w:r>
              <w:rPr>
                <w:b/>
                <w:bCs/>
                <w:lang w:eastAsia="zh-cn" w:bidi="ar-sa"/>
              </w:rPr>
              <w:t>Bezeichnung</w:t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rPr>
                <w:b/>
                <w:bCs/>
                <w:lang w:eastAsia="zh-cn" w:bidi="ar-sa"/>
              </w:rPr>
            </w:pPr>
            <w:r>
              <w:rPr>
                <w:b/>
                <w:bCs/>
                <w:lang w:eastAsia="zh-cn" w:bidi="ar-sa"/>
              </w:rPr>
              <w:t>Bereich/Raum</w:t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rPr>
                <w:b/>
                <w:bCs/>
                <w:lang w:eastAsia="zh-cn" w:bidi="ar-sa"/>
              </w:rPr>
            </w:pPr>
            <w:r>
              <w:rPr>
                <w:b/>
                <w:bCs/>
                <w:lang w:eastAsia="zh-cn" w:bidi="ar-sa"/>
              </w:rPr>
              <w:t>Mängel</w:t>
            </w:r>
          </w:p>
        </w:tc>
      </w:tr>
      <w:tr>
        <w:trPr>
          <w:cantSplit/>
          <w:trHeight w:val="0" w:hRule="auto"/>
        </w:trPr>
        <w:tc>
          <w:tcPr>
            <w:tcW w:w="67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numPr>
                <w:ilvl w:val="0"/>
                <w:numId w:val="1"/>
              </w:numPr>
              <w:ind w:left="360" w:hanging="360"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414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</w:tr>
      <w:tr>
        <w:trPr>
          <w:cantSplit/>
          <w:trHeight w:val="0" w:hRule="auto"/>
        </w:trPr>
        <w:tc>
          <w:tcPr>
            <w:tcW w:w="67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numPr>
                <w:ilvl w:val="0"/>
                <w:numId w:val="1"/>
              </w:numPr>
              <w:ind w:left="360" w:hanging="360"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414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</w:tr>
      <w:tr>
        <w:trPr>
          <w:cantSplit/>
          <w:trHeight w:val="0" w:hRule="auto"/>
        </w:trPr>
        <w:tc>
          <w:tcPr>
            <w:tcW w:w="67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numPr>
                <w:ilvl w:val="0"/>
                <w:numId w:val="1"/>
              </w:numPr>
              <w:ind w:left="360" w:hanging="360"/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4145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  <w:tc>
          <w:tcPr>
            <w:tcW w:w="2410" w:type="dxa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56650989" protected="0"/>
          </w:tcPr>
          <w:p>
            <w:pPr>
              <w:pBdr>
                <w:top w:val="nil" w:sz="0" w:space="0" w:color="000000" tmln="20, 20, 20, 0"/>
                <w:left w:val="nil" w:sz="0" w:space="0" w:color="000000" tmln="20, 20, 20, 0"/>
                <w:bottom w:val="nil" w:sz="0" w:space="0" w:color="000000" tmln="20, 20, 20, 0"/>
                <w:right w:val="nil" w:sz="0" w:space="0" w:color="000000" tmln="20, 20, 20, 0"/>
                <w:between w:val="nil" w:sz="0" w:space="0" w:color="000000" tmln="20, 20, 20, 0"/>
              </w:pBdr>
              <w:shd w:val="none"/>
              <w:rPr>
                <w:lang w:eastAsia="zh-cn" w:bidi="ar-sa"/>
              </w:rPr>
            </w:pPr>
            <w:r>
              <w:rPr>
                <w:lang w:eastAsia="zh-cn" w:bidi="ar-sa"/>
              </w:rPr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singleLevel"/>
    <w:name w:val="LfdNr"/>
    <w:lvl w:ilvl="0">
      <w:start w:val="1"/>
      <w:numFmt w:val="decimal"/>
      <w:suff w:val="tab"/>
      <w:lvlText w:val="%1."/>
      <w:lvlJc w:val="left"/>
      <w:pPr>
        <w:ind w:left="0" w:hanging="0"/>
      </w:pPr>
      <w:rPr/>
    </w:lvl>
  </w:abstractNum>
  <w:abstractNum w:abstractNumId="2">
    <w:multiLevelType w:val="singleLevel"/>
    <w:name w:val="Bullet 2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85984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556650989" w:val="766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0"/>
        <w:szCs w:val="20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Normal" w:default="1">
    <w:name w:val="Normal"/>
    <w:qFormat/>
  </w:style>
  <w:style w:type="paragraph" w:styleId="berschrift1">
    <w:name w:val="heading 1"/>
    <w:qFormat/>
    <w:basedOn w:val="Normal"/>
    <w:next w:val="Normal"/>
    <w:pPr>
      <w:spacing w:before="240" w:after="60"/>
      <w:keepNext/>
      <w:outlineLvl w:val="0"/>
      <w:keepLines/>
    </w:pPr>
    <w:rPr>
      <w:rFonts w:ascii="Arial" w:hAnsi="Arial" w:cs="Arial"/>
      <w:b/>
      <w:bCs w:val="0"/>
      <w:sz w:val="36"/>
      <w:szCs w:val="36"/>
    </w:rPr>
  </w:style>
  <w:style w:type="paragraph" w:styleId="berschrift2">
    <w:name w:val="heading 2"/>
    <w:qFormat/>
    <w:basedOn w:val="berschrift1"/>
    <w:next w:val="Normal"/>
    <w:pPr>
      <w:outlineLvl w:val="1"/>
    </w:pPr>
    <w:rPr>
      <w:sz w:val="32"/>
      <w:szCs w:val="32"/>
    </w:rPr>
  </w:style>
  <w:style w:type="paragraph" w:styleId="berschrift3">
    <w:name w:val="heading 3"/>
    <w:qFormat/>
    <w:basedOn w:val="berschrift2"/>
    <w:next w:val="Normal"/>
    <w:pPr>
      <w:outlineLvl w:val="2"/>
    </w:pPr>
    <w:rPr>
      <w:sz w:val="28"/>
      <w:szCs w:val="28"/>
    </w:rPr>
  </w:style>
  <w:style w:type="character" w:styleId="Absatz-Standardschriftart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/>
        <w:sz w:val="20"/>
        <w:szCs w:val="20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Normal" w:default="1">
    <w:name w:val="Normal"/>
    <w:qFormat/>
  </w:style>
  <w:style w:type="paragraph" w:styleId="berschrift1">
    <w:name w:val="heading 1"/>
    <w:qFormat/>
    <w:basedOn w:val="Normal"/>
    <w:next w:val="Normal"/>
    <w:pPr>
      <w:spacing w:before="240" w:after="60"/>
      <w:keepNext/>
      <w:outlineLvl w:val="0"/>
      <w:keepLines/>
    </w:pPr>
    <w:rPr>
      <w:rFonts w:ascii="Arial" w:hAnsi="Arial" w:cs="Arial"/>
      <w:b/>
      <w:bCs w:val="0"/>
      <w:sz w:val="36"/>
      <w:szCs w:val="36"/>
    </w:rPr>
  </w:style>
  <w:style w:type="paragraph" w:styleId="berschrift2">
    <w:name w:val="heading 2"/>
    <w:qFormat/>
    <w:basedOn w:val="berschrift1"/>
    <w:next w:val="Normal"/>
    <w:pPr>
      <w:outlineLvl w:val="1"/>
    </w:pPr>
    <w:rPr>
      <w:sz w:val="32"/>
      <w:szCs w:val="32"/>
    </w:rPr>
  </w:style>
  <w:style w:type="paragraph" w:styleId="berschrift3">
    <w:name w:val="heading 3"/>
    <w:qFormat/>
    <w:basedOn w:val="berschrift2"/>
    <w:next w:val="Normal"/>
    <w:pPr>
      <w:outlineLvl w:val="2"/>
    </w:pPr>
    <w:rPr>
      <w:sz w:val="28"/>
      <w:szCs w:val="28"/>
    </w:rPr>
  </w:style>
  <w:style w:type="character" w:styleId="Absatz-Standardschriftart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2016 rev.766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2019-04-30T21:03:07Z</dcterms:created>
  <dcterms:modified xsi:type="dcterms:W3CDTF">2019-04-30T21:03:09Z</dcterms:modified>
</cp:coreProperties>
</file>