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>
        <w:t>Test Querverweis auf Tabelle 1</w:t>
      </w:r>
    </w:p>
    <w:p>
      <w:r/>
    </w:p>
    <w:p>
      <w:r/>
    </w:p>
    <w:p>
      <w:r>
        <w:t>Jetzt wird die Tabelle mit Standardeinstellungen eingefügt:</w:t>
      </w:r>
    </w:p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761654" protected="0"/>
          </w:tcPr>
          <w:p>
            <w:r/>
          </w:p>
        </w:tc>
      </w:tr>
    </w:tbl>
    <w:p>
      <w:pPr>
        <w:pStyle w:val="para8"/>
      </w:pPr>
      <w:r>
        <w:t xml:space="preserve">Tabelle </w:t>
      </w:r>
      <w:r>
        <w:fldChar w:fldCharType="begin"/>
        <w:instrText xml:space="preserve"> SEQ "Tabelle" \* Arabic </w:instrText>
        <w:fldChar w:fldCharType="separate"/>
        <w:t>1</w:t>
        <w:fldChar w:fldCharType="end"/>
      </w:r>
      <w:r>
        <w:t>: Ich bin dann mal die eingefügte Tabelle.</w:t>
      </w:r>
    </w:p>
    <w:p>
      <w:r>
        <w:t xml:space="preserve">Jetzt kommt ein Querverweis auf diese Tabelle. Siehe Tabelle auf Seite </w:t>
      </w:r>
      <w:r>
        <w:fldChar w:fldCharType="begin"/>
        <w:instrText xml:space="preserve"> PAGEREF _Ref4477 \h \* Arabic </w:instrText>
        <w:fldChar w:fldCharType="separate"/>
        <w:t>1</w:t>
        <w:fldChar w:fldCharType="end"/>
      </w:r>
      <w:r>
        <w:t>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8" w:space="0" w:color="000000" tmln="20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Überschrift"/>
    <w:lvl w:ilvl="0">
      <w:start w:val="1"/>
      <w:numFmt w:val="decimal"/>
      <w:pStyle w:val="para4"/>
      <w:suff w:val="tab"/>
      <w:lvlText w:val="%1."/>
      <w:lvlJc w:val="left"/>
      <w:addIndent w:val="0"/>
      <w:bPr>
        <w:type w:val="num"/>
        <w:numType w:val="1"/>
        <w:position w:dxa="0" w:dya="0"/>
      </w:bPr>
      <w:rPr>
        <w:u w:color="auto" w:val="none"/>
      </w:rPr>
    </w:lvl>
    <w:lvl w:ilvl="1">
      <w:start w:val="1"/>
      <w:numFmt w:val="decimal"/>
      <w:pStyle w:val="para5"/>
      <w:suff w:val="tab"/>
      <w:lvlText w:val="%1.%2."/>
      <w:lvlJc w:val="left"/>
      <w:addIndent w:val="0"/>
      <w:bPr>
        <w:type w:val="num"/>
        <w:numType w:val="1"/>
        <w:position w:dxa="0" w:dya="0"/>
      </w:bPr>
      <w:rPr>
        <w:u w:color="auto" w:val="none"/>
      </w:rPr>
    </w:lvl>
    <w:lvl w:ilvl="2">
      <w:start w:val="1"/>
      <w:numFmt w:val="decimal"/>
      <w:pStyle w:val="para6"/>
      <w:suff w:val="tab"/>
      <w:lvlText w:val="%1.%2.%3."/>
      <w:lvlJc w:val="left"/>
      <w:addIndent w:val="0"/>
      <w:bPr>
        <w:type w:val="num"/>
        <w:numType w:val="1"/>
        <w:position w:dxa="0" w:dya="0"/>
      </w:bPr>
      <w:rPr>
        <w:u w:color="auto" w:val="none"/>
      </w:rPr>
    </w:lvl>
    <w:lvl w:ilvl="3">
      <w:start w:val="1"/>
      <w:numFmt w:val="decimal"/>
      <w:pStyle w:val="para7"/>
      <w:suff w:val="tab"/>
      <w:lvlText w:val="%1.%2.%3.%4."/>
      <w:lvlJc w:val="left"/>
      <w:addIndent w:val="0"/>
      <w:bPr>
        <w:type w:val="num"/>
        <w:numType w:val="1"/>
        <w:position w:dxa="0" w:dya="0"/>
      </w:bPr>
      <w:rPr>
        <w:u w:color="auto" w:val="none"/>
      </w:r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  <w:rPr>
        <w:u w:color="auto" w:val="none"/>
      </w:r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  <w:rPr>
        <w:u w:color="auto" w:val="none"/>
      </w:r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  <w:rPr>
        <w:u w:color="auto" w:val="none"/>
      </w:r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  <w:rPr>
        <w:u w:color="auto" w:val="none"/>
      </w:r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3761654" w:val="942" w:fileVer="341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8" w:space="0" w:color="000000" tmln="20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9"/>
  <w:tmFmtPref w:val="38588826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7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1 Z"/>
    <w:qFormat/>
    <w:basedOn w:val="para0"/>
    <w:next w:val="para0"/>
    <w:pPr>
      <w:numPr>
        <w:ilvl w:val="0"/>
        <w:numId w:val="1"/>
      </w:numPr>
      <w:ind w:left="0" w:firstLine="0"/>
      <w:spacing w:before="240" w:after="60"/>
      <w:keepNext/>
      <w:outlineLvl w:val="0"/>
      <w:keepLines/>
      <w:tabs>
        <w:tab w:val="left" w:pos="765" w:leader="none"/>
      </w:tabs>
    </w:pPr>
    <w:rPr>
      <w:rFonts w:eastAsia="Times New Roman"/>
      <w:b/>
      <w:bCs/>
      <w:sz w:val="32"/>
      <w:szCs w:val="32"/>
    </w:rPr>
  </w:style>
  <w:style w:type="paragraph" w:styleId="para5" w:customStyle="1">
    <w:name w:val="Überschrift 2 Z"/>
    <w:qFormat/>
    <w:basedOn w:val="para4"/>
    <w:next w:val="para0"/>
    <w:pPr>
      <w:numPr>
        <w:ilvl w:val="1"/>
        <w:numId w:val="1"/>
      </w:numPr>
      <w:ind w:left="0" w:firstLine="0"/>
      <w:outlineLvl w:val="1"/>
    </w:pPr>
    <w:rPr>
      <w:sz w:val="28"/>
      <w:szCs w:val="28"/>
    </w:rPr>
  </w:style>
  <w:style w:type="paragraph" w:styleId="para6" w:customStyle="1">
    <w:name w:val="Überschrift 3 Z"/>
    <w:qFormat/>
    <w:basedOn w:val="para5"/>
    <w:next w:val="para0"/>
    <w:pPr>
      <w:numPr>
        <w:ilvl w:val="2"/>
        <w:numId w:val="1"/>
      </w:numPr>
      <w:ind w:left="0" w:firstLine="0"/>
      <w:outlineLvl w:val="2"/>
    </w:pPr>
    <w:rPr>
      <w:sz w:val="24"/>
      <w:szCs w:val="24"/>
    </w:rPr>
  </w:style>
  <w:style w:type="paragraph" w:styleId="para7" w:customStyle="1">
    <w:name w:val="Überschrift 4 Z"/>
    <w:qFormat/>
    <w:basedOn w:val="para6"/>
    <w:next w:val="para0"/>
    <w:pPr>
      <w:numPr>
        <w:ilvl w:val="3"/>
        <w:numId w:val="1"/>
      </w:numPr>
      <w:ind w:left="0" w:firstLine="0"/>
      <w:outlineLvl w:val="3"/>
    </w:pPr>
    <w:rPr>
      <w:sz w:val="20"/>
      <w:szCs w:val="20"/>
    </w:rPr>
  </w:style>
  <w:style w:type="paragraph" w:styleId="para8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1 Z"/>
    <w:qFormat/>
    <w:basedOn w:val="para0"/>
    <w:next w:val="para0"/>
    <w:pPr>
      <w:numPr>
        <w:ilvl w:val="0"/>
        <w:numId w:val="1"/>
      </w:numPr>
      <w:ind w:left="0" w:firstLine="0"/>
      <w:spacing w:before="240" w:after="60"/>
      <w:keepNext/>
      <w:outlineLvl w:val="0"/>
      <w:keepLines/>
      <w:tabs>
        <w:tab w:val="left" w:pos="765" w:leader="none"/>
      </w:tabs>
    </w:pPr>
    <w:rPr>
      <w:rFonts w:eastAsia="Times New Roman"/>
      <w:b/>
      <w:bCs/>
      <w:sz w:val="32"/>
      <w:szCs w:val="32"/>
    </w:rPr>
  </w:style>
  <w:style w:type="paragraph" w:styleId="para5" w:customStyle="1">
    <w:name w:val="Überschrift 2 Z"/>
    <w:qFormat/>
    <w:basedOn w:val="para4"/>
    <w:next w:val="para0"/>
    <w:pPr>
      <w:numPr>
        <w:ilvl w:val="1"/>
        <w:numId w:val="1"/>
      </w:numPr>
      <w:ind w:left="0" w:firstLine="0"/>
      <w:outlineLvl w:val="1"/>
    </w:pPr>
    <w:rPr>
      <w:sz w:val="28"/>
      <w:szCs w:val="28"/>
    </w:rPr>
  </w:style>
  <w:style w:type="paragraph" w:styleId="para6" w:customStyle="1">
    <w:name w:val="Überschrift 3 Z"/>
    <w:qFormat/>
    <w:basedOn w:val="para5"/>
    <w:next w:val="para0"/>
    <w:pPr>
      <w:numPr>
        <w:ilvl w:val="2"/>
        <w:numId w:val="1"/>
      </w:numPr>
      <w:ind w:left="0" w:firstLine="0"/>
      <w:outlineLvl w:val="2"/>
    </w:pPr>
    <w:rPr>
      <w:sz w:val="24"/>
      <w:szCs w:val="24"/>
    </w:rPr>
  </w:style>
  <w:style w:type="paragraph" w:styleId="para7" w:customStyle="1">
    <w:name w:val="Überschrift 4 Z"/>
    <w:qFormat/>
    <w:basedOn w:val="para6"/>
    <w:next w:val="para0"/>
    <w:pPr>
      <w:numPr>
        <w:ilvl w:val="3"/>
        <w:numId w:val="1"/>
      </w:numPr>
      <w:ind w:left="0" w:firstLine="0"/>
      <w:outlineLvl w:val="3"/>
    </w:pPr>
    <w:rPr>
      <w:sz w:val="20"/>
      <w:szCs w:val="20"/>
    </w:rPr>
  </w:style>
  <w:style w:type="paragraph" w:styleId="para8">
    <w:name w:val="caption"/>
    <w:qFormat/>
    <w:basedOn w:val="para0"/>
    <w:next w:val="para0"/>
    <w:rPr>
      <w:b/>
      <w:b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Schönfeld</cp:lastModifiedBy>
  <cp:revision>25</cp:revision>
  <dcterms:created xsi:type="dcterms:W3CDTF">2018-12-02T14:22:34Z</dcterms:created>
  <dcterms:modified xsi:type="dcterms:W3CDTF">2018-12-02T14:40:54Z</dcterms:modified>
</cp:coreProperties>
</file>