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rPr>
          <w:rFonts w:ascii="Comic Sans MS" w:hAnsi="Comic Sans MS" w:eastAsia="Comic Sans MS" w:cs="Comic Sans MS"/>
          <w:sz w:val="24"/>
          <w:szCs w:val="24"/>
        </w:rPr>
      </w:pPr>
      <w:r>
        <w:rPr>
          <w:rFonts w:ascii="Comic Sans MS" w:hAnsi="Comic Sans MS" w:eastAsia="Comic Sans MS" w:cs="Comic Sans MS"/>
          <w:sz w:val="24"/>
          <w:szCs w:val="24"/>
        </w:rPr>
        <w:t>Lorem ipsum dolor sit amet</w:t>
      </w:r>
      <w:r>
        <w:rPr>
          <w:rFonts w:ascii="Comic Sans MS" w:hAnsi="Comic Sans MS" w:eastAsia="Comic Sans MS" w:cs="Comic Sans MS"/>
          <w:sz w:val="24"/>
          <w:szCs w:val="24"/>
        </w:rPr>
        <w: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w:t>
      </w:r>
      <w:r>
        <w:rPr>
          <w:rFonts w:ascii="Comic Sans MS" w:hAnsi="Comic Sans MS" w:eastAsia="Comic Sans MS" w:cs="Comic Sans MS"/>
          <w:sz w:val="24"/>
          <w:szCs w:val="24"/>
        </w:rPr>
        <w:t xml:space="preserve"> sanctus est Lorem ipsum dolor sit amet. Lorem ipsum dolor sit amet, consetetur sadipscing elitr, sed diam nonumy eirmod tempor invidunt ut labore et dolore magna aliquyam erat, sed diam voluptua. At vero</w:t>
      </w:r>
      <w:r>
        <w:rPr>
          <w:rFonts w:ascii="Comic Sans MS" w:hAnsi="Comic Sans MS" w:eastAsia="Comic Sans MS" w:cs="Comic Sans MS"/>
          <w:sz w:val="24"/>
          <w:szCs w:val="24"/>
        </w:rPr>
        <w:t xml:space="preserve"> eos et accusam et justo duo dolores et ea rebum. Stet</w:t>
      </w:r>
      <w:r>
        <w:rPr>
          <w:rFonts w:ascii="Comic Sans MS" w:hAnsi="Comic Sans MS" w:eastAsia="Comic Sans MS" w:cs="Comic Sans MS"/>
          <w:sz w:val="24"/>
          <w:szCs w:val="24"/>
        </w:rPr>
        <w:t xml:space="preserve"> clita kasd gubergren, no sea takimata sanctus est Lorem ipsum dolor sit amet.   </w:t>
      </w:r>
      <w:r>
        <w:rPr>
          <w:rFonts w:ascii="Comic Sans MS" w:hAnsi="Comic Sans MS" w:eastAsia="Comic Sans MS" w:cs="Comic Sans MS"/>
          <w:sz w:val="24"/>
          <w:szCs w:val="24"/>
        </w:rPr>
      </w:r>
    </w:p>
    <w:p>
      <w:pPr>
        <w:rPr>
          <w:rFonts w:ascii="Comic Sans MS" w:hAnsi="Comic Sans MS" w:eastAsia="Comic Sans MS" w:cs="Comic Sans MS"/>
          <w:sz w:val="24"/>
          <w:szCs w:val="24"/>
        </w:rPr>
      </w:pPr>
      <w:r>
        <w:rPr>
          <w:rFonts w:ascii="Comic Sans MS" w:hAnsi="Comic Sans MS" w:eastAsia="Comic Sans MS" w:cs="Comic Sans MS"/>
          <w:sz w:val="24"/>
          <w:szCs w:val="24"/>
        </w:rPr>
      </w:r>
    </w:p>
    <w:p>
      <w:pPr>
        <w:rPr>
          <w:rFonts w:ascii="Comic Sans MS" w:hAnsi="Comic Sans MS" w:eastAsia="Comic Sans MS" w:cs="Comic Sans MS"/>
          <w:sz w:val="24"/>
          <w:szCs w:val="24"/>
        </w:rPr>
      </w:pPr>
      <w:r>
        <w:rPr>
          <w:rFonts w:ascii="Comic Sans MS" w:hAnsi="Comic Sans MS" w:eastAsia="Comic Sans MS" w:cs="Comic Sans MS"/>
          <w:sz w:val="24"/>
          <w:szCs w:val="24"/>
        </w:rP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pPr>
        <w:rPr>
          <w:rFonts w:ascii="Comic Sans MS" w:hAnsi="Comic Sans MS" w:eastAsia="Comic Sans MS" w:cs="Comic Sans MS"/>
          <w:sz w:val="24"/>
          <w:szCs w:val="24"/>
        </w:rPr>
      </w:pPr>
      <w:r>
        <w:rPr>
          <w:rFonts w:ascii="Comic Sans MS" w:hAnsi="Comic Sans MS" w:eastAsia="Comic Sans MS" w:cs="Comic Sans MS"/>
          <w:sz w:val="24"/>
          <w:szCs w:val="24"/>
        </w:rPr>
      </w:r>
    </w:p>
    <w:p>
      <w:pPr>
        <w:rPr>
          <w:rFonts w:ascii="Comic Sans MS" w:hAnsi="Comic Sans MS" w:eastAsia="Comic Sans MS" w:cs="Comic Sans MS"/>
          <w:sz w:val="24"/>
          <w:szCs w:val="24"/>
        </w:rPr>
      </w:pPr>
      <w:r>
        <w:rPr>
          <w:rFonts w:ascii="Comic Sans MS" w:hAnsi="Comic Sans MS" w:eastAsia="Comic Sans MS" w:cs="Comic Sans MS"/>
          <w:sz w:val="24"/>
          <w:szCs w:val="24"/>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pPr>
        <w:rPr>
          <w:rFonts w:ascii="Comic Sans MS" w:hAnsi="Comic Sans MS" w:eastAsia="Comic Sans MS" w:cs="Comic Sans MS"/>
          <w:sz w:val="24"/>
          <w:szCs w:val="24"/>
        </w:rPr>
      </w:pPr>
      <w:r>
        <w:rPr>
          <w:rFonts w:ascii="Comic Sans MS" w:hAnsi="Comic Sans MS" w:eastAsia="Comic Sans MS" w:cs="Comic Sans MS"/>
          <w:sz w:val="24"/>
          <w:szCs w:val="24"/>
        </w:rPr>
      </w:r>
    </w:p>
    <w:p>
      <w:pPr>
        <w:rPr>
          <w:rFonts w:ascii="Comic Sans MS" w:hAnsi="Comic Sans MS" w:eastAsia="Comic Sans MS" w:cs="Comic Sans MS"/>
          <w:sz w:val="24"/>
          <w:szCs w:val="24"/>
        </w:rPr>
      </w:pPr>
      <w:r>
        <w:rPr>
          <w:rFonts w:ascii="Comic Sans MS" w:hAnsi="Comic Sans MS" w:eastAsia="Comic Sans MS" w:cs="Comic Sans MS"/>
          <w:sz w:val="24"/>
          <w:szCs w:val="24"/>
        </w:rPr>
        <w:t>Nam liber tempor cum soluta nobis eleifend option congue nihil imperdiet doming id quod mazim placerat</w:t>
      </w:r>
      <w:r>
        <w:rPr>
          <w:rFonts w:ascii="Comic Sans MS" w:hAnsi="Comic Sans MS" w:eastAsia="Comic Sans MS" w:cs="Comic Sans MS"/>
          <w:sz w:val="24"/>
          <w:szCs w:val="24"/>
        </w:rPr>
        <w:t xml:space="preserve"> facer ...</w:t>
      </w:r>
    </w:p>
    <w:sectPr>
      <w:footnotePr>
        <w:pos w:val="pageBottom"/>
        <w:numFmt w:val="decimal"/>
        <w:numStart w:val="1"/>
        <w:numRestart w:val="continuous"/>
      </w:footnotePr>
      <w:endnotePr>
        <w:pos w:val="docEnd"/>
        <w:numFmt w:val="decimal"/>
        <w:numStart w:val="1"/>
        <w:numRestart w:val="continuous"/>
      </w:endnotePr>
      <w:type w:val="continuous"/>
      <w:pgSz w:h="16839" w:w="11907"/>
      <w:pgMar w:left="1134" w:top="1134" w:right="1134" w:bottom="1134"/>
      <w:paperSrc w:first="0" w:other="0"/>
      <w:pgNumType w:fmt="decimal"/>
      <w:tmGutter w:val="1"/>
      <w:mirrorMargins w:val="0"/>
      <w:tmSection w:h="-1"/>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Times New Roman">
    <w:charset w:val="00"/>
    <w:family w:val="roman"/>
    <w:pitch w:val="default"/>
  </w:font>
  <w:font w:name="SimSun">
    <w:charset w:val="00"/>
    <w:family w:val="auto"/>
    <w:pitch w:val="default"/>
  </w:font>
  <w:font w:name="Arial">
    <w:charset w:val="00"/>
    <w:family w:val="swiss"/>
    <w:pitch w:val="default"/>
  </w:font>
  <w:font w:name="Comic Sans MS">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62"/>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doNotUseHTMLParagraphAutoSpacing w:val="1"/>
  </w:compat>
  <w:compatSetting w:name="compatibilityMode" w:uri="http://schemas.microsoft.com/office/word" w:val="15"/>
  <w:shapeDefaults>
    <o:shapedefaults v:ext="edit" spidmax="1026"/>
    <o:shapelayout v:ext="edit">
      <o:rules v:ext="edit"/>
    </o:shapelayout>
  </w:shapeDefaults>
  <w:tmPrefOne w:val="16"/>
  <w:tmPrefTwo w:val="1"/>
  <w:tmFmtPref w:val="54538251"/>
  <w:tmCommentsPr>
    <w:tmCommentsPlace w:val="0"/>
    <w:tmCommentsWidth w:val="3119"/>
    <w:tmCommentsColor w:val="-1"/>
  </w:tmCommentsPr>
  <w:tmReviewPr>
    <w:tmReviewEnabled w:val="0"/>
    <w:tmReviewShow w:val="1"/>
    <w:tmReviewPrint w:val="0"/>
    <w:tmRevisionNum w:val="4"/>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6"/>
      <w:tmLastPosIdx w:val="103"/>
    </w:tmLastPosCaret>
    <w:tmLastPosAnchor>
      <w:tmLastPosPgfIdx w:val="0"/>
      <w:tmLastPosIdx w:val="0"/>
    </w:tmLastPosAnchor>
    <w:tmLastPosTblRect w:left="0" w:top="0" w:right="0" w:bottom="0"/>
  </w:tmLastPos>
  <w:tmAppRevision w:date="1538205844" w:val="936" w:fileVer="341" w:fileVer64="64" w:fileVerOS="3"/>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de-de"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widowControl w:val="0"/>
    </w:pPr>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SimSun" w:cs="Times New Roman"/>
        <w:kern w:val="1"/>
        <w:sz w:val="20"/>
        <w:szCs w:val="20"/>
        <w:lang w:val="de-de"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widowControl w:val="0"/>
    </w:pPr>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TextMaker 2018 rev.936</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4</cp:revision>
  <dcterms:created xsi:type="dcterms:W3CDTF">2018-09-29T07:04:31Z</dcterms:created>
  <dcterms:modified xsi:type="dcterms:W3CDTF">2018-09-29T07:24:04Z</dcterms:modified>
</cp:coreProperties>
</file>